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CB2B" w14:textId="0DF57BD1" w:rsidR="000358A5" w:rsidRDefault="000358A5" w:rsidP="000358A5">
      <w:pPr>
        <w:rPr>
          <w:rFonts w:asciiTheme="majorHAnsi" w:eastAsiaTheme="majorHAnsi" w:hAnsiTheme="majorHAnsi"/>
          <w:b/>
          <w:bCs/>
        </w:rPr>
      </w:pPr>
      <w:r w:rsidRPr="000358A5">
        <w:rPr>
          <w:rFonts w:asciiTheme="majorHAnsi" w:eastAsiaTheme="majorHAnsi" w:hAnsiTheme="majorHAnsi"/>
          <w:b/>
          <w:bCs/>
        </w:rPr>
        <w:t>大会規定</w:t>
      </w:r>
    </w:p>
    <w:p w14:paraId="3DDE037E" w14:textId="70F3F51F" w:rsidR="000358A5" w:rsidRPr="00F976B3"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1</w:t>
      </w:r>
      <w:r w:rsidR="0035346C">
        <w:rPr>
          <w:rFonts w:ascii="ＭＳ ゴシック" w:eastAsia="ＭＳ ゴシック" w:hAnsi="ＭＳ ゴシック" w:hint="eastAsia"/>
        </w:rPr>
        <w:t xml:space="preserve">　</w:t>
      </w:r>
      <w:r w:rsidRPr="00F976B3">
        <w:rPr>
          <w:rFonts w:ascii="ＭＳ ゴシック" w:eastAsia="ＭＳ ゴシック" w:hAnsi="ＭＳ ゴシック"/>
        </w:rPr>
        <w:t>チームの登録選手は 11 名以上 25 名以内 （ベンチ入りは 20 名以内）</w:t>
      </w:r>
      <w:r w:rsidRPr="00F976B3">
        <w:rPr>
          <w:rFonts w:ascii="ＭＳ ゴシック" w:eastAsia="ＭＳ ゴシック" w:hAnsi="ＭＳ ゴシック" w:hint="eastAsia"/>
        </w:rPr>
        <w:t>とする。</w:t>
      </w:r>
    </w:p>
    <w:p w14:paraId="0938CE92" w14:textId="2B26C898" w:rsidR="000358A5" w:rsidRPr="00F976B3"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2</w:t>
      </w:r>
      <w:r w:rsidRPr="00F976B3">
        <w:rPr>
          <w:rFonts w:ascii="ＭＳ ゴシック" w:eastAsia="ＭＳ ゴシック" w:hAnsi="ＭＳ ゴシック" w:hint="eastAsia"/>
        </w:rPr>
        <w:t xml:space="preserve">　</w:t>
      </w:r>
      <w:r w:rsidRPr="00F976B3">
        <w:rPr>
          <w:rFonts w:ascii="ＭＳ ゴシック" w:eastAsia="ＭＳ ゴシック" w:hAnsi="ＭＳ ゴシック"/>
        </w:rPr>
        <w:t>出場選手は</w:t>
      </w:r>
      <w:r w:rsidR="005C154C">
        <w:rPr>
          <w:rFonts w:ascii="ＭＳ ゴシック" w:eastAsia="ＭＳ ゴシック" w:hAnsi="ＭＳ ゴシック" w:hint="eastAsia"/>
        </w:rPr>
        <w:t>大会</w:t>
      </w:r>
      <w:r w:rsidRPr="00F976B3">
        <w:rPr>
          <w:rFonts w:ascii="ＭＳ ゴシック" w:eastAsia="ＭＳ ゴシック" w:hAnsi="ＭＳ ゴシック"/>
        </w:rPr>
        <w:t>登録締切日現在</w:t>
      </w:r>
      <w:r w:rsidR="00307093">
        <w:rPr>
          <w:rFonts w:ascii="ＭＳ ゴシック" w:eastAsia="ＭＳ ゴシック" w:hAnsi="ＭＳ ゴシック" w:hint="eastAsia"/>
        </w:rPr>
        <w:t>で</w:t>
      </w:r>
      <w:r w:rsidRPr="00F976B3">
        <w:rPr>
          <w:rFonts w:ascii="ＭＳ ゴシック" w:eastAsia="ＭＳ ゴシック" w:hAnsi="ＭＳ ゴシック"/>
        </w:rPr>
        <w:t>連盟への登録済みの者に限る。</w:t>
      </w:r>
    </w:p>
    <w:p w14:paraId="635969B0" w14:textId="50ECF575" w:rsidR="000358A5" w:rsidRPr="00F976B3"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3　審査証は当年度発行のものとする。</w:t>
      </w:r>
      <w:r w:rsidR="004040F5">
        <w:rPr>
          <w:rFonts w:ascii="ＭＳ ゴシック" w:eastAsia="ＭＳ ゴシック" w:hAnsi="ＭＳ ゴシック" w:hint="eastAsia"/>
        </w:rPr>
        <w:t>各リーグのものを使用する。</w:t>
      </w:r>
      <w:r w:rsidR="005C154C">
        <w:rPr>
          <w:rFonts w:ascii="ＭＳ ゴシック" w:eastAsia="ＭＳ ゴシック" w:hAnsi="ＭＳ ゴシック" w:hint="eastAsia"/>
        </w:rPr>
        <w:t>（審査証が無いリーグは不要）</w:t>
      </w:r>
    </w:p>
    <w:p w14:paraId="5FCBDF25" w14:textId="4FF06D0A" w:rsidR="000358A5" w:rsidRPr="00F976B3"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 xml:space="preserve">4　</w:t>
      </w:r>
      <w:r w:rsidR="005C154C">
        <w:rPr>
          <w:rFonts w:ascii="ＭＳ ゴシック" w:eastAsia="ＭＳ ゴシック" w:hAnsi="ＭＳ ゴシック" w:hint="eastAsia"/>
        </w:rPr>
        <w:t>メンバー</w:t>
      </w:r>
      <w:r w:rsidRPr="00F976B3">
        <w:rPr>
          <w:rFonts w:ascii="ＭＳ ゴシック" w:eastAsia="ＭＳ ゴシック" w:hAnsi="ＭＳ ゴシック"/>
        </w:rPr>
        <w:t>表記入選手 20 名以内およびチーム責任者、登録された監督、コーチ、</w:t>
      </w:r>
      <w:r w:rsidRPr="00F976B3">
        <w:rPr>
          <w:rFonts w:ascii="ＭＳ ゴシック" w:eastAsia="ＭＳ ゴシック" w:hAnsi="ＭＳ ゴシック" w:hint="eastAsia"/>
        </w:rPr>
        <w:t>スコアラー</w:t>
      </w:r>
      <w:r w:rsidRPr="00F976B3">
        <w:rPr>
          <w:rFonts w:ascii="ＭＳ ゴシック" w:eastAsia="ＭＳ ゴシック" w:hAnsi="ＭＳ ゴシック"/>
        </w:rPr>
        <w:t>のみベンチに入ることが</w:t>
      </w:r>
      <w:r w:rsidRPr="00F976B3">
        <w:rPr>
          <w:rFonts w:ascii="ＭＳ ゴシック" w:eastAsia="ＭＳ ゴシック" w:hAnsi="ＭＳ ゴシック" w:hint="eastAsia"/>
        </w:rPr>
        <w:t>でき</w:t>
      </w:r>
      <w:r w:rsidRPr="00F976B3">
        <w:rPr>
          <w:rFonts w:ascii="ＭＳ ゴシック" w:eastAsia="ＭＳ ゴシック" w:hAnsi="ＭＳ ゴシック"/>
        </w:rPr>
        <w:t>る。</w:t>
      </w:r>
      <w:r w:rsidRPr="00F976B3">
        <w:rPr>
          <w:rFonts w:ascii="ＭＳ ゴシック" w:eastAsia="ＭＳ ゴシック" w:hAnsi="ＭＳ ゴシック" w:hint="eastAsia"/>
        </w:rPr>
        <w:t>ただ</w:t>
      </w:r>
      <w:r w:rsidRPr="00F976B3">
        <w:rPr>
          <w:rFonts w:ascii="ＭＳ ゴシック" w:eastAsia="ＭＳ ゴシック" w:hAnsi="ＭＳ ゴシック"/>
        </w:rPr>
        <w:t>し、チーム責任者、監督、コーチ</w:t>
      </w:r>
      <w:r w:rsidRPr="00F976B3">
        <w:rPr>
          <w:rFonts w:ascii="ＭＳ ゴシック" w:eastAsia="ＭＳ ゴシック" w:hAnsi="ＭＳ ゴシック" w:hint="eastAsia"/>
        </w:rPr>
        <w:t>、選手は登録</w:t>
      </w:r>
      <w:r w:rsidRPr="00F976B3">
        <w:rPr>
          <w:rFonts w:ascii="ＭＳ ゴシック" w:eastAsia="ＭＳ ゴシック" w:hAnsi="ＭＳ ゴシック"/>
        </w:rPr>
        <w:t>証を携帯</w:t>
      </w:r>
      <w:r w:rsidR="00F976B3" w:rsidRPr="00F976B3">
        <w:rPr>
          <w:rFonts w:ascii="ＭＳ ゴシック" w:eastAsia="ＭＳ ゴシック" w:hAnsi="ＭＳ ゴシック" w:hint="eastAsia"/>
        </w:rPr>
        <w:t>すること。</w:t>
      </w:r>
      <w:r w:rsidR="005C154C">
        <w:rPr>
          <w:rFonts w:ascii="ＭＳ ゴシック" w:eastAsia="ＭＳ ゴシック" w:hAnsi="ＭＳ ゴシック" w:hint="eastAsia"/>
        </w:rPr>
        <w:t>（登録証が無いリーグは不要）</w:t>
      </w:r>
    </w:p>
    <w:p w14:paraId="2B3C752B" w14:textId="16105F19" w:rsidR="000358A5" w:rsidRPr="00F976B3"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5　組み合わせの若番号が</w:t>
      </w:r>
      <w:r w:rsidR="00F976B3">
        <w:rPr>
          <w:rFonts w:ascii="ＭＳ ゴシック" w:eastAsia="ＭＳ ゴシック" w:hAnsi="ＭＳ ゴシック" w:hint="eastAsia"/>
        </w:rPr>
        <w:t>１</w:t>
      </w:r>
      <w:r w:rsidRPr="00F976B3">
        <w:rPr>
          <w:rFonts w:ascii="ＭＳ ゴシック" w:eastAsia="ＭＳ ゴシック" w:hAnsi="ＭＳ ゴシック"/>
        </w:rPr>
        <w:t>塁側のベンチ、後番号が</w:t>
      </w:r>
      <w:r w:rsidR="00F976B3">
        <w:rPr>
          <w:rFonts w:ascii="ＭＳ ゴシック" w:eastAsia="ＭＳ ゴシック" w:hAnsi="ＭＳ ゴシック" w:hint="eastAsia"/>
        </w:rPr>
        <w:t>３</w:t>
      </w:r>
      <w:r w:rsidRPr="00F976B3">
        <w:rPr>
          <w:rFonts w:ascii="ＭＳ ゴシック" w:eastAsia="ＭＳ ゴシック" w:hAnsi="ＭＳ ゴシック"/>
        </w:rPr>
        <w:t>塁側のベンチに入る。</w:t>
      </w:r>
    </w:p>
    <w:p w14:paraId="4967CD95" w14:textId="37A66D04" w:rsidR="000358A5" w:rsidRPr="00F976B3"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6　監督</w:t>
      </w:r>
      <w:r w:rsidR="00DC3BFC">
        <w:rPr>
          <w:rFonts w:ascii="ＭＳ ゴシック" w:eastAsia="ＭＳ ゴシック" w:hAnsi="ＭＳ ゴシック" w:hint="eastAsia"/>
        </w:rPr>
        <w:t>、</w:t>
      </w:r>
      <w:r w:rsidRPr="00F976B3">
        <w:rPr>
          <w:rFonts w:ascii="ＭＳ ゴシック" w:eastAsia="ＭＳ ゴシック" w:hAnsi="ＭＳ ゴシック"/>
        </w:rPr>
        <w:t>コーチ</w:t>
      </w:r>
      <w:r w:rsidR="00694B88">
        <w:rPr>
          <w:rFonts w:ascii="ＭＳ ゴシック" w:eastAsia="ＭＳ ゴシック" w:hAnsi="ＭＳ ゴシック" w:hint="eastAsia"/>
        </w:rPr>
        <w:t>の</w:t>
      </w:r>
      <w:r w:rsidRPr="00F976B3">
        <w:rPr>
          <w:rFonts w:ascii="ＭＳ ゴシック" w:eastAsia="ＭＳ ゴシック" w:hAnsi="ＭＳ ゴシック"/>
        </w:rPr>
        <w:t>背番号は</w:t>
      </w:r>
      <w:r w:rsidR="00DC3BFC">
        <w:rPr>
          <w:rFonts w:ascii="ＭＳ ゴシック" w:eastAsia="ＭＳ ゴシック" w:hAnsi="ＭＳ ゴシック" w:hint="eastAsia"/>
        </w:rPr>
        <w:t>各リーグ規定に準ずる</w:t>
      </w:r>
      <w:r w:rsidR="00E4584B">
        <w:rPr>
          <w:rFonts w:ascii="ＭＳ ゴシック" w:eastAsia="ＭＳ ゴシック" w:hAnsi="ＭＳ ゴシック" w:hint="eastAsia"/>
        </w:rPr>
        <w:t>。</w:t>
      </w:r>
      <w:r w:rsidR="00DC3BFC">
        <w:rPr>
          <w:rFonts w:ascii="ＭＳ ゴシック" w:eastAsia="ＭＳ ゴシック" w:hAnsi="ＭＳ ゴシック" w:hint="eastAsia"/>
        </w:rPr>
        <w:t>ただし</w:t>
      </w:r>
      <w:r w:rsidRPr="00F976B3">
        <w:rPr>
          <w:rFonts w:ascii="ＭＳ ゴシック" w:eastAsia="ＭＳ ゴシック" w:hAnsi="ＭＳ ゴシック"/>
        </w:rPr>
        <w:t>選手と同じユニフォームを着用する。</w:t>
      </w:r>
    </w:p>
    <w:p w14:paraId="008D5DFE" w14:textId="6A281847" w:rsidR="005C154C" w:rsidRDefault="000358A5" w:rsidP="00307093">
      <w:pPr>
        <w:spacing w:afterLines="50" w:after="151"/>
        <w:ind w:leftChars="50" w:left="210" w:hangingChars="50" w:hanging="105"/>
        <w:rPr>
          <w:rFonts w:ascii="ＭＳ ゴシック" w:eastAsia="ＭＳ ゴシック" w:hAnsi="ＭＳ ゴシック"/>
        </w:rPr>
      </w:pPr>
      <w:r w:rsidRPr="00F976B3">
        <w:rPr>
          <w:rFonts w:ascii="ＭＳ ゴシック" w:eastAsia="ＭＳ ゴシック" w:hAnsi="ＭＳ ゴシック"/>
        </w:rPr>
        <w:t>7　試合開始時刻</w:t>
      </w:r>
      <w:r w:rsidR="00694B88">
        <w:rPr>
          <w:rFonts w:ascii="ＭＳ ゴシック" w:eastAsia="ＭＳ ゴシック" w:hAnsi="ＭＳ ゴシック" w:hint="eastAsia"/>
        </w:rPr>
        <w:t xml:space="preserve"> </w:t>
      </w:r>
      <w:r w:rsidR="00E4584B">
        <w:rPr>
          <w:rFonts w:ascii="ＭＳ ゴシック" w:eastAsia="ＭＳ ゴシック" w:hAnsi="ＭＳ ゴシック" w:hint="eastAsia"/>
        </w:rPr>
        <w:t>6</w:t>
      </w:r>
      <w:r w:rsidRPr="00F976B3">
        <w:rPr>
          <w:rFonts w:ascii="ＭＳ ゴシック" w:eastAsia="ＭＳ ゴシック" w:hAnsi="ＭＳ ゴシック"/>
        </w:rPr>
        <w:t>0分前までに試合球場</w:t>
      </w:r>
      <w:r w:rsidR="00694B88">
        <w:rPr>
          <w:rFonts w:ascii="ＭＳ ゴシック" w:eastAsia="ＭＳ ゴシック" w:hAnsi="ＭＳ ゴシック" w:hint="eastAsia"/>
        </w:rPr>
        <w:t>へ</w:t>
      </w:r>
      <w:r w:rsidRPr="00F976B3">
        <w:rPr>
          <w:rFonts w:ascii="ＭＳ ゴシック" w:eastAsia="ＭＳ ゴシック" w:hAnsi="ＭＳ ゴシック"/>
        </w:rPr>
        <w:t>到着</w:t>
      </w:r>
      <w:r w:rsidR="00E4584B">
        <w:rPr>
          <w:rFonts w:ascii="ＭＳ ゴシック" w:eastAsia="ＭＳ ゴシック" w:hAnsi="ＭＳ ゴシック" w:hint="eastAsia"/>
        </w:rPr>
        <w:t>すること。やむを得ない理由で遅れる際は、球場責任者へ連絡する。ただし、</w:t>
      </w:r>
      <w:r w:rsidR="00E4584B" w:rsidRPr="00F976B3">
        <w:rPr>
          <w:rFonts w:ascii="ＭＳ ゴシック" w:eastAsia="ＭＳ ゴシック" w:hAnsi="ＭＳ ゴシック"/>
        </w:rPr>
        <w:t>試合開始予定時刻までにチームがグラウンドに現れないときには、球場責任者と責任審判員が</w:t>
      </w:r>
      <w:r w:rsidR="00E4584B">
        <w:rPr>
          <w:rFonts w:ascii="ＭＳ ゴシック" w:eastAsia="ＭＳ ゴシック" w:hAnsi="ＭＳ ゴシック" w:hint="eastAsia"/>
        </w:rPr>
        <w:t>協議</w:t>
      </w:r>
      <w:r w:rsidR="00E4584B" w:rsidRPr="00F976B3">
        <w:rPr>
          <w:rFonts w:ascii="ＭＳ ゴシック" w:eastAsia="ＭＳ ゴシック" w:hAnsi="ＭＳ ゴシック"/>
        </w:rPr>
        <w:t>して没収試合を宣言することができる。</w:t>
      </w:r>
    </w:p>
    <w:p w14:paraId="2444A5AA" w14:textId="7BBB8E6A" w:rsidR="00E4584B" w:rsidRDefault="00E4584B" w:rsidP="00E4584B">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8　球場に到着したチームは、速やかに球場本部にその旨を報告し、次の書類を提出する。</w:t>
      </w:r>
    </w:p>
    <w:p w14:paraId="31948387" w14:textId="557B2B51" w:rsidR="00E4584B" w:rsidRDefault="0089481C" w:rsidP="00E4584B">
      <w:pPr>
        <w:ind w:leftChars="50" w:left="105" w:firstLineChars="100" w:firstLine="210"/>
        <w:rPr>
          <w:rFonts w:ascii="ＭＳ ゴシック" w:eastAsia="ＭＳ ゴシック" w:hAnsi="ＭＳ ゴシック"/>
        </w:rPr>
      </w:pPr>
      <w:r>
        <w:rPr>
          <w:rFonts w:ascii="ＭＳ ゴシック" w:eastAsia="ＭＳ ゴシック" w:hAnsi="ＭＳ ゴシック" w:hint="eastAsia"/>
        </w:rPr>
        <w:t>＜</w:t>
      </w:r>
      <w:r w:rsidR="00E4584B">
        <w:rPr>
          <w:rFonts w:ascii="ＭＳ ゴシック" w:eastAsia="ＭＳ ゴシック" w:hAnsi="ＭＳ ゴシック" w:hint="eastAsia"/>
        </w:rPr>
        <w:t>提出書類</w:t>
      </w:r>
      <w:r>
        <w:rPr>
          <w:rFonts w:ascii="ＭＳ ゴシック" w:eastAsia="ＭＳ ゴシック" w:hAnsi="ＭＳ ゴシック" w:hint="eastAsia"/>
        </w:rPr>
        <w:t>＞</w:t>
      </w:r>
      <w:r w:rsidR="00E4584B">
        <w:rPr>
          <w:rFonts w:ascii="ＭＳ ゴシック" w:eastAsia="ＭＳ ゴシック" w:hAnsi="ＭＳ ゴシック" w:hint="eastAsia"/>
        </w:rPr>
        <w:t xml:space="preserve"> 事前登録書　　　　　　　　　　　　　…　１部</w:t>
      </w:r>
    </w:p>
    <w:p w14:paraId="3ED28F24" w14:textId="1870374F" w:rsidR="00E4584B" w:rsidRDefault="00E4584B" w:rsidP="00E4584B">
      <w:pPr>
        <w:ind w:leftChars="50" w:left="105" w:firstLineChars="100" w:firstLine="210"/>
        <w:rPr>
          <w:rFonts w:ascii="ＭＳ ゴシック" w:eastAsia="ＭＳ ゴシック" w:hAnsi="ＭＳ ゴシック"/>
        </w:rPr>
      </w:pPr>
      <w:r>
        <w:rPr>
          <w:rFonts w:ascii="ＭＳ ゴシック" w:eastAsia="ＭＳ ゴシック" w:hAnsi="ＭＳ ゴシック" w:hint="eastAsia"/>
        </w:rPr>
        <w:t xml:space="preserve">　　　　　　 遅刻・欠席・変更届　</w:t>
      </w:r>
      <w:r w:rsidR="0089481C">
        <w:rPr>
          <w:rFonts w:ascii="ＭＳ ゴシック" w:eastAsia="ＭＳ ゴシック" w:hAnsi="ＭＳ ゴシック" w:hint="eastAsia"/>
        </w:rPr>
        <w:t xml:space="preserve">　　　　　　　　</w:t>
      </w:r>
      <w:r>
        <w:rPr>
          <w:rFonts w:ascii="ＭＳ ゴシック" w:eastAsia="ＭＳ ゴシック" w:hAnsi="ＭＳ ゴシック" w:hint="eastAsia"/>
        </w:rPr>
        <w:t>…　１部</w:t>
      </w:r>
      <w:r w:rsidR="0089481C">
        <w:rPr>
          <w:rFonts w:ascii="ＭＳ ゴシック" w:eastAsia="ＭＳ ゴシック" w:hAnsi="ＭＳ ゴシック" w:hint="eastAsia"/>
        </w:rPr>
        <w:t>（変更がなければ不要）</w:t>
      </w:r>
    </w:p>
    <w:p w14:paraId="2C032D6E" w14:textId="3A47AFC3" w:rsidR="00E4584B" w:rsidRDefault="00E4584B" w:rsidP="00E4584B">
      <w:pPr>
        <w:ind w:leftChars="50" w:left="105" w:firstLineChars="100" w:firstLine="210"/>
        <w:rPr>
          <w:rFonts w:ascii="ＭＳ ゴシック" w:eastAsia="ＭＳ ゴシック" w:hAnsi="ＭＳ ゴシック"/>
        </w:rPr>
      </w:pPr>
      <w:r>
        <w:rPr>
          <w:rFonts w:ascii="ＭＳ ゴシック" w:eastAsia="ＭＳ ゴシック" w:hAnsi="ＭＳ ゴシック" w:hint="eastAsia"/>
        </w:rPr>
        <w:t xml:space="preserve">　　　　　　 メンバー</w:t>
      </w:r>
      <w:r w:rsidRPr="00F976B3">
        <w:rPr>
          <w:rFonts w:ascii="ＭＳ ゴシック" w:eastAsia="ＭＳ ゴシック" w:hAnsi="ＭＳ ゴシック"/>
        </w:rPr>
        <w:t>表</w:t>
      </w:r>
      <w:r>
        <w:rPr>
          <w:rFonts w:ascii="ＭＳ ゴシック" w:eastAsia="ＭＳ ゴシック" w:hAnsi="ＭＳ ゴシック" w:hint="eastAsia"/>
        </w:rPr>
        <w:t>（各リーグのものを使用）　…　５</w:t>
      </w:r>
      <w:r w:rsidRPr="00F976B3">
        <w:rPr>
          <w:rFonts w:ascii="ＭＳ ゴシック" w:eastAsia="ＭＳ ゴシック" w:hAnsi="ＭＳ ゴシック"/>
        </w:rPr>
        <w:t>部</w:t>
      </w:r>
    </w:p>
    <w:p w14:paraId="143D3342" w14:textId="0D6BAEDC" w:rsidR="004F57B8" w:rsidRDefault="000358A5" w:rsidP="004F57B8">
      <w:pPr>
        <w:spacing w:afterLines="50" w:after="151"/>
        <w:ind w:leftChars="50" w:left="105" w:firstLineChars="750" w:firstLine="1575"/>
        <w:rPr>
          <w:rFonts w:ascii="ＭＳ ゴシック" w:eastAsia="ＭＳ ゴシック" w:hAnsi="ＭＳ ゴシック"/>
        </w:rPr>
      </w:pPr>
      <w:r w:rsidRPr="00F976B3">
        <w:rPr>
          <w:rFonts w:ascii="ＭＳ ゴシック" w:eastAsia="ＭＳ ゴシック" w:hAnsi="ＭＳ ゴシック"/>
        </w:rPr>
        <w:t>投球数</w:t>
      </w:r>
      <w:r w:rsidR="00E4584B">
        <w:rPr>
          <w:rFonts w:ascii="ＭＳ ゴシック" w:eastAsia="ＭＳ ゴシック" w:hAnsi="ＭＳ ゴシック" w:hint="eastAsia"/>
        </w:rPr>
        <w:t>確認シート　…</w:t>
      </w:r>
      <w:r w:rsidR="004F57B8">
        <w:rPr>
          <w:rFonts w:ascii="ＭＳ ゴシック" w:eastAsia="ＭＳ ゴシック" w:hAnsi="ＭＳ ゴシック" w:hint="eastAsia"/>
        </w:rPr>
        <w:t>（初戦）</w:t>
      </w:r>
      <w:r w:rsidR="00E4584B">
        <w:rPr>
          <w:rFonts w:ascii="ＭＳ ゴシック" w:eastAsia="ＭＳ ゴシック" w:hAnsi="ＭＳ ゴシック" w:hint="eastAsia"/>
        </w:rPr>
        <w:t>原本１部</w:t>
      </w:r>
      <w:r w:rsidR="004F57B8">
        <w:rPr>
          <w:rFonts w:ascii="ＭＳ ゴシック" w:eastAsia="ＭＳ ゴシック" w:hAnsi="ＭＳ ゴシック" w:hint="eastAsia"/>
        </w:rPr>
        <w:t xml:space="preserve">　、</w:t>
      </w:r>
      <w:r w:rsidR="00E4584B">
        <w:rPr>
          <w:rFonts w:ascii="ＭＳ ゴシック" w:eastAsia="ＭＳ ゴシック" w:hAnsi="ＭＳ ゴシック" w:hint="eastAsia"/>
        </w:rPr>
        <w:t>（</w:t>
      </w:r>
      <w:r w:rsidR="004F57B8">
        <w:rPr>
          <w:rFonts w:ascii="ＭＳ ゴシック" w:eastAsia="ＭＳ ゴシック" w:hAnsi="ＭＳ ゴシック" w:hint="eastAsia"/>
        </w:rPr>
        <w:t>２戦目以降</w:t>
      </w:r>
      <w:r w:rsidR="00E4584B">
        <w:rPr>
          <w:rFonts w:ascii="ＭＳ ゴシック" w:eastAsia="ＭＳ ゴシック" w:hAnsi="ＭＳ ゴシック" w:hint="eastAsia"/>
        </w:rPr>
        <w:t>）</w:t>
      </w:r>
      <w:r w:rsidR="004F57B8">
        <w:rPr>
          <w:rFonts w:ascii="ＭＳ ゴシック" w:eastAsia="ＭＳ ゴシック" w:hAnsi="ＭＳ ゴシック" w:hint="eastAsia"/>
        </w:rPr>
        <w:t>原本１部・コピー２部</w:t>
      </w:r>
    </w:p>
    <w:p w14:paraId="1BAB1CF3" w14:textId="7139B656" w:rsidR="000358A5" w:rsidRPr="00F976B3" w:rsidRDefault="00E4584B" w:rsidP="00307093">
      <w:pPr>
        <w:spacing w:afterLines="50" w:after="151"/>
        <w:ind w:leftChars="50" w:left="210" w:hangingChars="50" w:hanging="105"/>
        <w:rPr>
          <w:rFonts w:ascii="ＭＳ ゴシック" w:eastAsia="ＭＳ ゴシック" w:hAnsi="ＭＳ ゴシック"/>
        </w:rPr>
      </w:pPr>
      <w:r>
        <w:rPr>
          <w:rFonts w:ascii="ＭＳ ゴシック" w:eastAsia="ＭＳ ゴシック" w:hAnsi="ＭＳ ゴシック" w:hint="eastAsia"/>
        </w:rPr>
        <w:t>9</w:t>
      </w:r>
      <w:r w:rsidR="000358A5" w:rsidRPr="00F976B3">
        <w:rPr>
          <w:rFonts w:ascii="ＭＳ ゴシック" w:eastAsia="ＭＳ ゴシック" w:hAnsi="ＭＳ ゴシック"/>
        </w:rPr>
        <w:t xml:space="preserve">　</w:t>
      </w:r>
      <w:r w:rsidR="004F57B8">
        <w:rPr>
          <w:rFonts w:ascii="ＭＳ ゴシック" w:eastAsia="ＭＳ ゴシック" w:hAnsi="ＭＳ ゴシック" w:hint="eastAsia"/>
        </w:rPr>
        <w:t>球場本部による資格確認および審判部による道具審査終了後、</w:t>
      </w:r>
      <w:r w:rsidR="00A71459">
        <w:rPr>
          <w:rFonts w:ascii="ＭＳ ゴシック" w:eastAsia="ＭＳ ゴシック" w:hAnsi="ＭＳ ゴシック" w:hint="eastAsia"/>
        </w:rPr>
        <w:t>各チームの監督と主将は、球場責任者および審判員立会いのもと、</w:t>
      </w:r>
      <w:r w:rsidR="005C154C">
        <w:rPr>
          <w:rFonts w:ascii="ＭＳ ゴシック" w:eastAsia="ＭＳ ゴシック" w:hAnsi="ＭＳ ゴシック" w:hint="eastAsia"/>
        </w:rPr>
        <w:t>メンバー</w:t>
      </w:r>
      <w:r w:rsidR="000358A5" w:rsidRPr="00F976B3">
        <w:rPr>
          <w:rFonts w:ascii="ＭＳ ゴシック" w:eastAsia="ＭＳ ゴシック" w:hAnsi="ＭＳ ゴシック"/>
        </w:rPr>
        <w:t>表</w:t>
      </w:r>
      <w:r w:rsidR="00A71459">
        <w:rPr>
          <w:rFonts w:ascii="ＭＳ ゴシック" w:eastAsia="ＭＳ ゴシック" w:hAnsi="ＭＳ ゴシック" w:hint="eastAsia"/>
        </w:rPr>
        <w:t>等の</w:t>
      </w:r>
      <w:r w:rsidR="000358A5" w:rsidRPr="00F976B3">
        <w:rPr>
          <w:rFonts w:ascii="ＭＳ ゴシック" w:eastAsia="ＭＳ ゴシック" w:hAnsi="ＭＳ ゴシック"/>
        </w:rPr>
        <w:t>交換</w:t>
      </w:r>
      <w:r w:rsidR="00A71459">
        <w:rPr>
          <w:rFonts w:ascii="ＭＳ ゴシック" w:eastAsia="ＭＳ ゴシック" w:hAnsi="ＭＳ ゴシック" w:hint="eastAsia"/>
        </w:rPr>
        <w:t>を行い、主将</w:t>
      </w:r>
      <w:r w:rsidR="000358A5" w:rsidRPr="00F976B3">
        <w:rPr>
          <w:rFonts w:ascii="ＭＳ ゴシック" w:eastAsia="ＭＳ ゴシック" w:hAnsi="ＭＳ ゴシック"/>
        </w:rPr>
        <w:t>によ</w:t>
      </w:r>
      <w:r w:rsidR="00A71459">
        <w:rPr>
          <w:rFonts w:ascii="ＭＳ ゴシック" w:eastAsia="ＭＳ ゴシック" w:hAnsi="ＭＳ ゴシック" w:hint="eastAsia"/>
        </w:rPr>
        <w:t>るジャンケンで攻守の順を</w:t>
      </w:r>
      <w:r w:rsidR="000358A5" w:rsidRPr="00F976B3">
        <w:rPr>
          <w:rFonts w:ascii="ＭＳ ゴシック" w:eastAsia="ＭＳ ゴシック" w:hAnsi="ＭＳ ゴシック"/>
        </w:rPr>
        <w:t>決める。</w:t>
      </w:r>
    </w:p>
    <w:p w14:paraId="249B2216" w14:textId="12F8A5C4" w:rsidR="000358A5" w:rsidRPr="00F976B3" w:rsidRDefault="000358A5" w:rsidP="00307093">
      <w:pPr>
        <w:ind w:left="105" w:hangingChars="50" w:hanging="105"/>
        <w:rPr>
          <w:rFonts w:ascii="ＭＳ ゴシック" w:eastAsia="ＭＳ ゴシック" w:hAnsi="ＭＳ ゴシック"/>
        </w:rPr>
      </w:pPr>
      <w:r w:rsidRPr="00F976B3">
        <w:rPr>
          <w:rFonts w:ascii="ＭＳ ゴシック" w:eastAsia="ＭＳ ゴシック" w:hAnsi="ＭＳ ゴシック"/>
        </w:rPr>
        <w:t>10　試合方式など</w:t>
      </w:r>
    </w:p>
    <w:p w14:paraId="0B622026" w14:textId="1507082F"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(1)</w:t>
      </w:r>
      <w:r w:rsidR="00AE7EE8">
        <w:rPr>
          <w:rFonts w:ascii="ＭＳ ゴシック" w:eastAsia="ＭＳ ゴシック" w:hAnsi="ＭＳ ゴシック" w:hint="eastAsia"/>
        </w:rPr>
        <w:t xml:space="preserve">　</w:t>
      </w:r>
      <w:r w:rsidRPr="00F976B3">
        <w:rPr>
          <w:rFonts w:ascii="ＭＳ ゴシック" w:eastAsia="ＭＳ ゴシック" w:hAnsi="ＭＳ ゴシック"/>
        </w:rPr>
        <w:t>各試合は</w:t>
      </w:r>
      <w:r w:rsidR="00AE7EE8">
        <w:rPr>
          <w:rFonts w:ascii="ＭＳ ゴシック" w:eastAsia="ＭＳ ゴシック" w:hAnsi="ＭＳ ゴシック" w:hint="eastAsia"/>
        </w:rPr>
        <w:t>７</w:t>
      </w:r>
      <w:r w:rsidRPr="00F976B3">
        <w:rPr>
          <w:rFonts w:ascii="ＭＳ ゴシック" w:eastAsia="ＭＳ ゴシック" w:hAnsi="ＭＳ ゴシック"/>
        </w:rPr>
        <w:t>回戦で行い、</w:t>
      </w:r>
      <w:r w:rsidR="00AE7EE8">
        <w:rPr>
          <w:rFonts w:ascii="ＭＳ ゴシック" w:eastAsia="ＭＳ ゴシック" w:hAnsi="ＭＳ ゴシック" w:hint="eastAsia"/>
        </w:rPr>
        <w:t>４</w:t>
      </w:r>
      <w:r w:rsidRPr="00F976B3">
        <w:rPr>
          <w:rFonts w:ascii="ＭＳ ゴシック" w:eastAsia="ＭＳ ゴシック" w:hAnsi="ＭＳ ゴシック"/>
        </w:rPr>
        <w:t>回終了をもって正式試合とする。試合成立後は試合開始から</w:t>
      </w:r>
      <w:r w:rsidR="00AE7EE8">
        <w:rPr>
          <w:rFonts w:ascii="ＭＳ ゴシック" w:eastAsia="ＭＳ ゴシック" w:hAnsi="ＭＳ ゴシック" w:hint="eastAsia"/>
        </w:rPr>
        <w:t>２</w:t>
      </w:r>
      <w:r w:rsidRPr="00F976B3">
        <w:rPr>
          <w:rFonts w:ascii="ＭＳ ゴシック" w:eastAsia="ＭＳ ゴシック" w:hAnsi="ＭＳ ゴシック"/>
        </w:rPr>
        <w:t>時間を超えた場合、新しいイニングには入らない（後攻チームの得点が先攻チームの得点より多い場合は後攻チームが攻撃中でも規定時間になれば、その時点で試合を終了する）。</w:t>
      </w:r>
      <w:r w:rsidR="00AE7EE8">
        <w:rPr>
          <w:rFonts w:ascii="ＭＳ ゴシック" w:eastAsia="ＭＳ ゴシック" w:hAnsi="ＭＳ ゴシック" w:hint="eastAsia"/>
        </w:rPr>
        <w:t xml:space="preserve"> </w:t>
      </w:r>
      <w:r w:rsidRPr="00F976B3">
        <w:rPr>
          <w:rFonts w:ascii="ＭＳ ゴシック" w:eastAsia="ＭＳ ゴシック" w:hAnsi="ＭＳ ゴシック"/>
        </w:rPr>
        <w:t>また、降雨や視界不良などにより試合続行が不可能となった場合、野球規則７.01</w:t>
      </w:r>
      <w:r w:rsidR="00AE7EE8">
        <w:rPr>
          <w:rFonts w:ascii="ＭＳ ゴシック" w:eastAsia="ＭＳ ゴシック" w:hAnsi="ＭＳ ゴシック" w:hint="eastAsia"/>
        </w:rPr>
        <w:t>(ｇ)</w:t>
      </w:r>
      <w:r w:rsidRPr="00F976B3">
        <w:rPr>
          <w:rFonts w:ascii="ＭＳ ゴシック" w:eastAsia="ＭＳ ゴシック" w:hAnsi="ＭＳ ゴシック"/>
        </w:rPr>
        <w:t>(４)により勝敗を決する。</w:t>
      </w:r>
      <w:r w:rsidR="00AE7EE8">
        <w:rPr>
          <w:rFonts w:ascii="ＭＳ ゴシック" w:eastAsia="ＭＳ ゴシック" w:hAnsi="ＭＳ ゴシック" w:hint="eastAsia"/>
        </w:rPr>
        <w:t xml:space="preserve"> </w:t>
      </w:r>
      <w:r w:rsidRPr="00F976B3">
        <w:rPr>
          <w:rFonts w:ascii="ＭＳ ゴシック" w:eastAsia="ＭＳ ゴシック" w:hAnsi="ＭＳ ゴシック"/>
        </w:rPr>
        <w:t>同点の場合は最終回時点で出場していたメンバー全員</w:t>
      </w:r>
      <w:r w:rsidR="00270F99">
        <w:rPr>
          <w:rFonts w:ascii="ＭＳ ゴシック" w:eastAsia="ＭＳ ゴシック" w:hAnsi="ＭＳ ゴシック" w:hint="eastAsia"/>
        </w:rPr>
        <w:t>による</w:t>
      </w:r>
      <w:r w:rsidRPr="00F976B3">
        <w:rPr>
          <w:rFonts w:ascii="ＭＳ ゴシック" w:eastAsia="ＭＳ ゴシック" w:hAnsi="ＭＳ ゴシック"/>
        </w:rPr>
        <w:t>抽選とする。ただし、試合成立前に、上記の理由により試合続行が不可能</w:t>
      </w:r>
      <w:r w:rsidR="00270F99">
        <w:rPr>
          <w:rFonts w:ascii="ＭＳ ゴシック" w:eastAsia="ＭＳ ゴシック" w:hAnsi="ＭＳ ゴシック" w:hint="eastAsia"/>
        </w:rPr>
        <w:t>と</w:t>
      </w:r>
      <w:r w:rsidRPr="00F976B3">
        <w:rPr>
          <w:rFonts w:ascii="ＭＳ ゴシック" w:eastAsia="ＭＳ ゴシック" w:hAnsi="ＭＳ ゴシック"/>
        </w:rPr>
        <w:t>なった場合は、サスペンデッドゲームとする。</w:t>
      </w:r>
    </w:p>
    <w:p w14:paraId="4E77F9D1" w14:textId="365D2001"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(2)</w:t>
      </w:r>
      <w:r w:rsidR="00AE7EE8">
        <w:rPr>
          <w:rFonts w:ascii="ＭＳ ゴシック" w:eastAsia="ＭＳ ゴシック" w:hAnsi="ＭＳ ゴシック" w:hint="eastAsia"/>
        </w:rPr>
        <w:t xml:space="preserve">  ４</w:t>
      </w:r>
      <w:r w:rsidRPr="00F976B3">
        <w:rPr>
          <w:rFonts w:ascii="ＭＳ ゴシック" w:eastAsia="ＭＳ ゴシック" w:hAnsi="ＭＳ ゴシック"/>
        </w:rPr>
        <w:t>回終了時（後攻チームの得点が先攻チームの得点より多い場合は、</w:t>
      </w:r>
      <w:r w:rsidR="00AE7EE8">
        <w:rPr>
          <w:rFonts w:ascii="ＭＳ ゴシック" w:eastAsia="ＭＳ ゴシック" w:hAnsi="ＭＳ ゴシック" w:hint="eastAsia"/>
        </w:rPr>
        <w:t>４</w:t>
      </w:r>
      <w:r w:rsidRPr="00F976B3">
        <w:rPr>
          <w:rFonts w:ascii="ＭＳ ゴシック" w:eastAsia="ＭＳ ゴシック" w:hAnsi="ＭＳ ゴシック"/>
        </w:rPr>
        <w:t>回表終了時）10点差、</w:t>
      </w:r>
      <w:r w:rsidR="00AE7EE8">
        <w:rPr>
          <w:rFonts w:ascii="ＭＳ ゴシック" w:eastAsia="ＭＳ ゴシック" w:hAnsi="ＭＳ ゴシック" w:hint="eastAsia"/>
        </w:rPr>
        <w:t>５</w:t>
      </w:r>
      <w:r w:rsidRPr="00F976B3">
        <w:rPr>
          <w:rFonts w:ascii="ＭＳ ゴシック" w:eastAsia="ＭＳ ゴシック" w:hAnsi="ＭＳ ゴシック"/>
        </w:rPr>
        <w:t>回以降</w:t>
      </w:r>
      <w:r w:rsidR="00AE7EE8">
        <w:rPr>
          <w:rFonts w:ascii="ＭＳ ゴシック" w:eastAsia="ＭＳ ゴシック" w:hAnsi="ＭＳ ゴシック" w:hint="eastAsia"/>
        </w:rPr>
        <w:t>７</w:t>
      </w:r>
      <w:r w:rsidRPr="00F976B3">
        <w:rPr>
          <w:rFonts w:ascii="ＭＳ ゴシック" w:eastAsia="ＭＳ ゴシック" w:hAnsi="ＭＳ ゴシック"/>
        </w:rPr>
        <w:t>点差の場合、コールドゲームとする。</w:t>
      </w:r>
    </w:p>
    <w:p w14:paraId="7E999121" w14:textId="6C62FBC4" w:rsidR="000358A5" w:rsidRPr="00F976B3" w:rsidRDefault="000358A5" w:rsidP="004F57B8">
      <w:pPr>
        <w:spacing w:afterLines="50" w:after="151"/>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(3)</w:t>
      </w:r>
      <w:r w:rsidR="00935B77">
        <w:rPr>
          <w:rFonts w:ascii="ＭＳ ゴシック" w:eastAsia="ＭＳ ゴシック" w:hAnsi="ＭＳ ゴシック" w:hint="eastAsia"/>
        </w:rPr>
        <w:t xml:space="preserve">　７</w:t>
      </w:r>
      <w:r w:rsidRPr="00F976B3">
        <w:rPr>
          <w:rFonts w:ascii="ＭＳ ゴシック" w:eastAsia="ＭＳ ゴシック" w:hAnsi="ＭＳ ゴシック"/>
        </w:rPr>
        <w:t>回終了</w:t>
      </w:r>
      <w:r w:rsidR="009A0414">
        <w:rPr>
          <w:rFonts w:ascii="ＭＳ ゴシック" w:eastAsia="ＭＳ ゴシック" w:hAnsi="ＭＳ ゴシック" w:hint="eastAsia"/>
        </w:rPr>
        <w:t>後</w:t>
      </w:r>
      <w:r w:rsidRPr="00F976B3">
        <w:rPr>
          <w:rFonts w:ascii="ＭＳ ゴシック" w:eastAsia="ＭＳ ゴシック" w:hAnsi="ＭＳ ゴシック"/>
        </w:rPr>
        <w:t>、</w:t>
      </w:r>
      <w:r w:rsidR="00A71459">
        <w:rPr>
          <w:rFonts w:ascii="ＭＳ ゴシック" w:eastAsia="ＭＳ ゴシック" w:hAnsi="ＭＳ ゴシック" w:hint="eastAsia"/>
        </w:rPr>
        <w:t>または、</w:t>
      </w:r>
      <w:r w:rsidR="009A0414">
        <w:rPr>
          <w:rFonts w:ascii="ＭＳ ゴシック" w:eastAsia="ＭＳ ゴシック" w:hAnsi="ＭＳ ゴシック" w:hint="eastAsia"/>
        </w:rPr>
        <w:t>試合成立後で</w:t>
      </w:r>
      <w:r w:rsidRPr="00F976B3">
        <w:rPr>
          <w:rFonts w:ascii="ＭＳ ゴシック" w:eastAsia="ＭＳ ゴシック" w:hAnsi="ＭＳ ゴシック"/>
        </w:rPr>
        <w:t>試合開始から</w:t>
      </w:r>
      <w:r w:rsidR="00935B77">
        <w:rPr>
          <w:rFonts w:ascii="ＭＳ ゴシック" w:eastAsia="ＭＳ ゴシック" w:hAnsi="ＭＳ ゴシック" w:hint="eastAsia"/>
        </w:rPr>
        <w:t>２</w:t>
      </w:r>
      <w:r w:rsidRPr="00F976B3">
        <w:rPr>
          <w:rFonts w:ascii="ＭＳ ゴシック" w:eastAsia="ＭＳ ゴシック" w:hAnsi="ＭＳ ゴシック"/>
        </w:rPr>
        <w:t>時間</w:t>
      </w:r>
      <w:r w:rsidR="009A0414">
        <w:rPr>
          <w:rFonts w:ascii="ＭＳ ゴシック" w:eastAsia="ＭＳ ゴシック" w:hAnsi="ＭＳ ゴシック" w:hint="eastAsia"/>
        </w:rPr>
        <w:t>超過後、</w:t>
      </w:r>
      <w:r w:rsidR="00A71459" w:rsidRPr="00F976B3">
        <w:rPr>
          <w:rFonts w:ascii="ＭＳ ゴシック" w:eastAsia="ＭＳ ゴシック" w:hAnsi="ＭＳ ゴシック"/>
        </w:rPr>
        <w:t>同点の場合は</w:t>
      </w:r>
      <w:r w:rsidR="009A0414">
        <w:rPr>
          <w:rFonts w:ascii="ＭＳ ゴシック" w:eastAsia="ＭＳ ゴシック" w:hAnsi="ＭＳ ゴシック" w:hint="eastAsia"/>
        </w:rPr>
        <w:t>、</w:t>
      </w:r>
      <w:r w:rsidR="00A71459" w:rsidRPr="00F976B3">
        <w:rPr>
          <w:rFonts w:ascii="ＭＳ ゴシック" w:eastAsia="ＭＳ ゴシック" w:hAnsi="ＭＳ ゴシック"/>
        </w:rPr>
        <w:t>タイブレーク方式を実施</w:t>
      </w:r>
      <w:r w:rsidR="00270F99">
        <w:rPr>
          <w:rFonts w:ascii="ＭＳ ゴシック" w:eastAsia="ＭＳ ゴシック" w:hAnsi="ＭＳ ゴシック" w:hint="eastAsia"/>
        </w:rPr>
        <w:t>し、勝敗を決する</w:t>
      </w:r>
      <w:r w:rsidR="00A71459" w:rsidRPr="00F976B3">
        <w:rPr>
          <w:rFonts w:ascii="ＭＳ ゴシック" w:eastAsia="ＭＳ ゴシック" w:hAnsi="ＭＳ ゴシック"/>
        </w:rPr>
        <w:t>。</w:t>
      </w:r>
      <w:r w:rsidRPr="00F976B3">
        <w:rPr>
          <w:rFonts w:ascii="ＭＳ ゴシック" w:eastAsia="ＭＳ ゴシック" w:hAnsi="ＭＳ ゴシック"/>
        </w:rPr>
        <w:t>（競技に関する特別規則「タイブレーク実施細則」参照）</w:t>
      </w:r>
    </w:p>
    <w:p w14:paraId="6461A6FB" w14:textId="339B3A3A" w:rsidR="000358A5" w:rsidRPr="00F976B3" w:rsidRDefault="000358A5" w:rsidP="00307093">
      <w:pPr>
        <w:ind w:left="105" w:hangingChars="50" w:hanging="105"/>
        <w:rPr>
          <w:rFonts w:ascii="ＭＳ ゴシック" w:eastAsia="ＭＳ ゴシック" w:hAnsi="ＭＳ ゴシック"/>
        </w:rPr>
      </w:pPr>
      <w:r w:rsidRPr="00F976B3">
        <w:rPr>
          <w:rFonts w:ascii="ＭＳ ゴシック" w:eastAsia="ＭＳ ゴシック" w:hAnsi="ＭＳ ゴシック"/>
        </w:rPr>
        <w:t>11</w:t>
      </w:r>
      <w:r w:rsidR="00935B77">
        <w:rPr>
          <w:rFonts w:ascii="ＭＳ ゴシック" w:eastAsia="ＭＳ ゴシック" w:hAnsi="ＭＳ ゴシック" w:hint="eastAsia"/>
        </w:rPr>
        <w:t xml:space="preserve">　</w:t>
      </w:r>
      <w:r w:rsidRPr="00F976B3">
        <w:rPr>
          <w:rFonts w:ascii="ＭＳ ゴシック" w:eastAsia="ＭＳ ゴシック" w:hAnsi="ＭＳ ゴシック"/>
        </w:rPr>
        <w:t>試合での登板は、以下のとおり制限する。</w:t>
      </w:r>
    </w:p>
    <w:p w14:paraId="402E9BD9" w14:textId="6603AE27"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(1)</w:t>
      </w:r>
      <w:r w:rsidR="00935B77">
        <w:rPr>
          <w:rFonts w:ascii="ＭＳ ゴシック" w:eastAsia="ＭＳ ゴシック" w:hAnsi="ＭＳ ゴシック" w:hint="eastAsia"/>
        </w:rPr>
        <w:t xml:space="preserve">　１</w:t>
      </w:r>
      <w:r w:rsidRPr="00F976B3">
        <w:rPr>
          <w:rFonts w:ascii="ＭＳ ゴシック" w:eastAsia="ＭＳ ゴシック" w:hAnsi="ＭＳ ゴシック"/>
        </w:rPr>
        <w:t>日最大80球とし、連続する</w:t>
      </w:r>
      <w:r w:rsidR="00935B77">
        <w:rPr>
          <w:rFonts w:ascii="ＭＳ ゴシック" w:eastAsia="ＭＳ ゴシック" w:hAnsi="ＭＳ ゴシック" w:hint="eastAsia"/>
        </w:rPr>
        <w:t>２</w:t>
      </w:r>
      <w:r w:rsidRPr="00F976B3">
        <w:rPr>
          <w:rFonts w:ascii="ＭＳ ゴシック" w:eastAsia="ＭＳ ゴシック" w:hAnsi="ＭＳ ゴシック"/>
        </w:rPr>
        <w:t>日間で120球以内とする。連続する</w:t>
      </w:r>
      <w:r w:rsidR="00935B77">
        <w:rPr>
          <w:rFonts w:ascii="ＭＳ ゴシック" w:eastAsia="ＭＳ ゴシック" w:hAnsi="ＭＳ ゴシック" w:hint="eastAsia"/>
        </w:rPr>
        <w:t>２</w:t>
      </w:r>
      <w:r w:rsidRPr="00F976B3">
        <w:rPr>
          <w:rFonts w:ascii="ＭＳ ゴシック" w:eastAsia="ＭＳ ゴシック" w:hAnsi="ＭＳ ゴシック"/>
        </w:rPr>
        <w:t>日間で80球を超えた場合</w:t>
      </w:r>
      <w:r w:rsidR="00935B77">
        <w:rPr>
          <w:rFonts w:ascii="ＭＳ ゴシック" w:eastAsia="ＭＳ ゴシック" w:hAnsi="ＭＳ ゴシック" w:hint="eastAsia"/>
        </w:rPr>
        <w:t>は</w:t>
      </w:r>
      <w:r w:rsidRPr="00F976B3">
        <w:rPr>
          <w:rFonts w:ascii="ＭＳ ゴシック" w:eastAsia="ＭＳ ゴシック" w:hAnsi="ＭＳ ゴシック"/>
        </w:rPr>
        <w:t>、</w:t>
      </w:r>
      <w:r w:rsidR="00935B77">
        <w:rPr>
          <w:rFonts w:ascii="ＭＳ ゴシック" w:eastAsia="ＭＳ ゴシック" w:hAnsi="ＭＳ ゴシック" w:hint="eastAsia"/>
        </w:rPr>
        <w:t>３</w:t>
      </w:r>
      <w:r w:rsidRPr="00F976B3">
        <w:rPr>
          <w:rFonts w:ascii="ＭＳ ゴシック" w:eastAsia="ＭＳ ゴシック" w:hAnsi="ＭＳ ゴシック"/>
        </w:rPr>
        <w:t>日目は投球を禁止する。また</w:t>
      </w:r>
      <w:r w:rsidR="00935B77">
        <w:rPr>
          <w:rFonts w:ascii="ＭＳ ゴシック" w:eastAsia="ＭＳ ゴシック" w:hAnsi="ＭＳ ゴシック" w:hint="eastAsia"/>
        </w:rPr>
        <w:t>３</w:t>
      </w:r>
      <w:r w:rsidRPr="00F976B3">
        <w:rPr>
          <w:rFonts w:ascii="ＭＳ ゴシック" w:eastAsia="ＭＳ ゴシック" w:hAnsi="ＭＳ ゴシック"/>
        </w:rPr>
        <w:t>連投（連続する</w:t>
      </w:r>
      <w:r w:rsidR="0054411E">
        <w:rPr>
          <w:rFonts w:ascii="ＭＳ ゴシック" w:eastAsia="ＭＳ ゴシック" w:hAnsi="ＭＳ ゴシック" w:hint="eastAsia"/>
        </w:rPr>
        <w:t>３</w:t>
      </w:r>
      <w:r w:rsidRPr="00F976B3">
        <w:rPr>
          <w:rFonts w:ascii="ＭＳ ゴシック" w:eastAsia="ＭＳ ゴシック" w:hAnsi="ＭＳ ゴシック"/>
        </w:rPr>
        <w:t>日間）する場合は</w:t>
      </w:r>
      <w:r w:rsidR="0054411E">
        <w:rPr>
          <w:rFonts w:ascii="ＭＳ ゴシック" w:eastAsia="ＭＳ ゴシック" w:hAnsi="ＭＳ ゴシック" w:hint="eastAsia"/>
        </w:rPr>
        <w:t>１</w:t>
      </w:r>
      <w:r w:rsidRPr="00F976B3">
        <w:rPr>
          <w:rFonts w:ascii="ＭＳ ゴシック" w:eastAsia="ＭＳ ゴシック" w:hAnsi="ＭＳ ゴシック"/>
        </w:rPr>
        <w:t>日の投球数を40球以内とし</w:t>
      </w:r>
      <w:r w:rsidR="0054411E">
        <w:rPr>
          <w:rFonts w:ascii="ＭＳ ゴシック" w:eastAsia="ＭＳ ゴシック" w:hAnsi="ＭＳ ゴシック" w:hint="eastAsia"/>
        </w:rPr>
        <w:t>、４</w:t>
      </w:r>
      <w:r w:rsidRPr="00F976B3">
        <w:rPr>
          <w:rFonts w:ascii="ＭＳ ゴシック" w:eastAsia="ＭＳ ゴシック" w:hAnsi="ＭＳ ゴシック"/>
        </w:rPr>
        <w:t>連投（連続する</w:t>
      </w:r>
      <w:r w:rsidR="0054411E">
        <w:rPr>
          <w:rFonts w:ascii="ＭＳ ゴシック" w:eastAsia="ＭＳ ゴシック" w:hAnsi="ＭＳ ゴシック" w:hint="eastAsia"/>
        </w:rPr>
        <w:t>４</w:t>
      </w:r>
      <w:r w:rsidRPr="00F976B3">
        <w:rPr>
          <w:rFonts w:ascii="ＭＳ ゴシック" w:eastAsia="ＭＳ ゴシック" w:hAnsi="ＭＳ ゴシック"/>
        </w:rPr>
        <w:t>日間）は禁止する。</w:t>
      </w:r>
    </w:p>
    <w:p w14:paraId="6BB884B2" w14:textId="77777777" w:rsidR="0054411E"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(2)</w:t>
      </w:r>
      <w:r w:rsidR="0054411E">
        <w:rPr>
          <w:rFonts w:ascii="ＭＳ ゴシック" w:eastAsia="ＭＳ ゴシック" w:hAnsi="ＭＳ ゴシック" w:hint="eastAsia"/>
        </w:rPr>
        <w:t xml:space="preserve">　</w:t>
      </w:r>
      <w:r w:rsidRPr="00F976B3">
        <w:rPr>
          <w:rFonts w:ascii="ＭＳ ゴシック" w:eastAsia="ＭＳ ゴシック" w:hAnsi="ＭＳ ゴシック"/>
        </w:rPr>
        <w:t>大会中は</w:t>
      </w:r>
      <w:r w:rsidR="0054411E">
        <w:rPr>
          <w:rFonts w:ascii="ＭＳ ゴシック" w:eastAsia="ＭＳ ゴシック" w:hAnsi="ＭＳ ゴシック" w:hint="eastAsia"/>
        </w:rPr>
        <w:t>１</w:t>
      </w:r>
      <w:r w:rsidRPr="00F976B3">
        <w:rPr>
          <w:rFonts w:ascii="ＭＳ ゴシック" w:eastAsia="ＭＳ ゴシック" w:hAnsi="ＭＳ ゴシック"/>
        </w:rPr>
        <w:t>日80球以内とし、翌日投球を休めば</w:t>
      </w:r>
      <w:r w:rsidR="0054411E">
        <w:rPr>
          <w:rFonts w:ascii="ＭＳ ゴシック" w:eastAsia="ＭＳ ゴシック" w:hAnsi="ＭＳ ゴシック" w:hint="eastAsia"/>
        </w:rPr>
        <w:t>３</w:t>
      </w:r>
      <w:r w:rsidRPr="00F976B3">
        <w:rPr>
          <w:rFonts w:ascii="ＭＳ ゴシック" w:eastAsia="ＭＳ ゴシック" w:hAnsi="ＭＳ ゴシック"/>
        </w:rPr>
        <w:t>日目は80球の投球を可とする。</w:t>
      </w:r>
    </w:p>
    <w:p w14:paraId="111E5703" w14:textId="0CA7666E"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(3)</w:t>
      </w:r>
      <w:r w:rsidR="0054411E">
        <w:rPr>
          <w:rFonts w:ascii="ＭＳ ゴシック" w:eastAsia="ＭＳ ゴシック" w:hAnsi="ＭＳ ゴシック" w:hint="eastAsia"/>
        </w:rPr>
        <w:t xml:space="preserve">　</w:t>
      </w:r>
      <w:r w:rsidRPr="00F976B3">
        <w:rPr>
          <w:rFonts w:ascii="ＭＳ ゴシック" w:eastAsia="ＭＳ ゴシック" w:hAnsi="ＭＳ ゴシック"/>
        </w:rPr>
        <w:t>(1)</w:t>
      </w:r>
      <w:r w:rsidR="0054411E">
        <w:rPr>
          <w:rFonts w:ascii="ＭＳ ゴシック" w:eastAsia="ＭＳ ゴシック" w:hAnsi="ＭＳ ゴシック" w:hint="eastAsia"/>
        </w:rPr>
        <w:t>～</w:t>
      </w:r>
      <w:r w:rsidRPr="00F976B3">
        <w:rPr>
          <w:rFonts w:ascii="ＭＳ ゴシック" w:eastAsia="ＭＳ ゴシック" w:hAnsi="ＭＳ ゴシック"/>
        </w:rPr>
        <w:t>(2)を基本原則とするが、打者の途中で制限数が来た場合は当該打者の打席終了までは投球を認める。制限数を超過した球数は投球数にカウントしない。</w:t>
      </w:r>
    </w:p>
    <w:p w14:paraId="53FCB700" w14:textId="50360549"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(4)</w:t>
      </w:r>
      <w:r w:rsidR="0054411E">
        <w:rPr>
          <w:rFonts w:ascii="ＭＳ ゴシック" w:eastAsia="ＭＳ ゴシック" w:hAnsi="ＭＳ ゴシック" w:hint="eastAsia"/>
        </w:rPr>
        <w:t xml:space="preserve">　</w:t>
      </w:r>
      <w:r w:rsidRPr="00F976B3">
        <w:rPr>
          <w:rFonts w:ascii="ＭＳ ゴシック" w:eastAsia="ＭＳ ゴシック" w:hAnsi="ＭＳ ゴシック"/>
        </w:rPr>
        <w:t>連続する</w:t>
      </w:r>
      <w:r w:rsidR="0054411E">
        <w:rPr>
          <w:rFonts w:ascii="ＭＳ ゴシック" w:eastAsia="ＭＳ ゴシック" w:hAnsi="ＭＳ ゴシック" w:hint="eastAsia"/>
        </w:rPr>
        <w:t>２</w:t>
      </w:r>
      <w:r w:rsidRPr="00F976B3">
        <w:rPr>
          <w:rFonts w:ascii="ＭＳ ゴシック" w:eastAsia="ＭＳ ゴシック" w:hAnsi="ＭＳ ゴシック"/>
        </w:rPr>
        <w:t>日間で80球を超えた投手、並びに</w:t>
      </w:r>
      <w:r w:rsidR="0054411E">
        <w:rPr>
          <w:rFonts w:ascii="ＭＳ ゴシック" w:eastAsia="ＭＳ ゴシック" w:hAnsi="ＭＳ ゴシック" w:hint="eastAsia"/>
        </w:rPr>
        <w:t>３</w:t>
      </w:r>
      <w:r w:rsidRPr="00F976B3">
        <w:rPr>
          <w:rFonts w:ascii="ＭＳ ゴシック" w:eastAsia="ＭＳ ゴシック" w:hAnsi="ＭＳ ゴシック"/>
        </w:rPr>
        <w:t>連投した投手は、登板最終日並びに翌日は捕手としても出場できない。</w:t>
      </w:r>
    </w:p>
    <w:p w14:paraId="21055B96" w14:textId="1F117666"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(5)</w:t>
      </w:r>
      <w:r w:rsidR="0054411E">
        <w:rPr>
          <w:rFonts w:ascii="ＭＳ ゴシック" w:eastAsia="ＭＳ ゴシック" w:hAnsi="ＭＳ ゴシック" w:hint="eastAsia"/>
        </w:rPr>
        <w:t xml:space="preserve">　</w:t>
      </w:r>
      <w:r w:rsidRPr="00F976B3">
        <w:rPr>
          <w:rFonts w:ascii="ＭＳ ゴシック" w:eastAsia="ＭＳ ゴシック" w:hAnsi="ＭＳ ゴシック"/>
        </w:rPr>
        <w:t>ボークは投球数としない。</w:t>
      </w:r>
    </w:p>
    <w:p w14:paraId="65974223" w14:textId="05BC0756"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(6)</w:t>
      </w:r>
      <w:r w:rsidR="0054411E">
        <w:rPr>
          <w:rFonts w:ascii="ＭＳ ゴシック" w:eastAsia="ＭＳ ゴシック" w:hAnsi="ＭＳ ゴシック" w:hint="eastAsia"/>
        </w:rPr>
        <w:t xml:space="preserve">　</w:t>
      </w:r>
      <w:r w:rsidRPr="00F976B3">
        <w:rPr>
          <w:rFonts w:ascii="ＭＳ ゴシック" w:eastAsia="ＭＳ ゴシック" w:hAnsi="ＭＳ ゴシック"/>
        </w:rPr>
        <w:t>雨などのノーゲームになった試合は投球にカウントする。</w:t>
      </w:r>
    </w:p>
    <w:p w14:paraId="4F990E0C" w14:textId="1F4526E9"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(7)</w:t>
      </w:r>
      <w:r w:rsidR="0054411E">
        <w:rPr>
          <w:rFonts w:ascii="ＭＳ ゴシック" w:eastAsia="ＭＳ ゴシック" w:hAnsi="ＭＳ ゴシック" w:hint="eastAsia"/>
        </w:rPr>
        <w:t xml:space="preserve">　２</w:t>
      </w:r>
      <w:r w:rsidRPr="00F976B3">
        <w:rPr>
          <w:rFonts w:ascii="ＭＳ ゴシック" w:eastAsia="ＭＳ ゴシック" w:hAnsi="ＭＳ ゴシック"/>
        </w:rPr>
        <w:t>年生以下が投手の場合も上記に準ずるが指導者は十分考慮する。</w:t>
      </w:r>
    </w:p>
    <w:p w14:paraId="32B83020" w14:textId="5F1AF9D0" w:rsidR="00307093" w:rsidRDefault="000358A5" w:rsidP="00694B88">
      <w:pPr>
        <w:spacing w:afterLines="50" w:after="151"/>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(8)</w:t>
      </w:r>
      <w:r w:rsidR="0054411E">
        <w:rPr>
          <w:rFonts w:ascii="ＭＳ ゴシック" w:eastAsia="ＭＳ ゴシック" w:hAnsi="ＭＳ ゴシック" w:hint="eastAsia"/>
        </w:rPr>
        <w:t xml:space="preserve">　</w:t>
      </w:r>
      <w:r w:rsidRPr="00F976B3">
        <w:rPr>
          <w:rFonts w:ascii="ＭＳ ゴシック" w:eastAsia="ＭＳ ゴシック" w:hAnsi="ＭＳ ゴシック"/>
        </w:rPr>
        <w:t>ダブルヘッダーの場合で、</w:t>
      </w:r>
      <w:r w:rsidR="0054411E">
        <w:rPr>
          <w:rFonts w:ascii="ＭＳ ゴシック" w:eastAsia="ＭＳ ゴシック" w:hAnsi="ＭＳ ゴシック" w:hint="eastAsia"/>
        </w:rPr>
        <w:t>２</w:t>
      </w:r>
      <w:r w:rsidRPr="00F976B3">
        <w:rPr>
          <w:rFonts w:ascii="ＭＳ ゴシック" w:eastAsia="ＭＳ ゴシック" w:hAnsi="ＭＳ ゴシック"/>
        </w:rPr>
        <w:t>試合に登板した</w:t>
      </w:r>
      <w:r w:rsidR="00E069C6">
        <w:rPr>
          <w:rFonts w:ascii="ＭＳ ゴシック" w:eastAsia="ＭＳ ゴシック" w:hAnsi="ＭＳ ゴシック" w:hint="eastAsia"/>
        </w:rPr>
        <w:t>場合</w:t>
      </w:r>
      <w:r w:rsidRPr="00F976B3">
        <w:rPr>
          <w:rFonts w:ascii="ＭＳ ゴシック" w:eastAsia="ＭＳ ゴシック" w:hAnsi="ＭＳ ゴシック"/>
        </w:rPr>
        <w:t>は</w:t>
      </w:r>
      <w:r w:rsidR="00E069C6">
        <w:rPr>
          <w:rFonts w:ascii="ＭＳ ゴシック" w:eastAsia="ＭＳ ゴシック" w:hAnsi="ＭＳ ゴシック" w:hint="eastAsia"/>
        </w:rPr>
        <w:t>、</w:t>
      </w:r>
      <w:r w:rsidRPr="00F976B3">
        <w:rPr>
          <w:rFonts w:ascii="ＭＳ ゴシック" w:eastAsia="ＭＳ ゴシック" w:hAnsi="ＭＳ ゴシック"/>
        </w:rPr>
        <w:t>連続</w:t>
      </w:r>
      <w:r w:rsidR="0054411E">
        <w:rPr>
          <w:rFonts w:ascii="ＭＳ ゴシック" w:eastAsia="ＭＳ ゴシック" w:hAnsi="ＭＳ ゴシック" w:hint="eastAsia"/>
        </w:rPr>
        <w:t>２</w:t>
      </w:r>
      <w:r w:rsidRPr="00F976B3">
        <w:rPr>
          <w:rFonts w:ascii="ＭＳ ゴシック" w:eastAsia="ＭＳ ゴシック" w:hAnsi="ＭＳ ゴシック"/>
        </w:rPr>
        <w:t>日間投球したとする。また、</w:t>
      </w:r>
      <w:r w:rsidR="0054411E">
        <w:rPr>
          <w:rFonts w:ascii="ＭＳ ゴシック" w:eastAsia="ＭＳ ゴシック" w:hAnsi="ＭＳ ゴシック" w:hint="eastAsia"/>
        </w:rPr>
        <w:t>１</w:t>
      </w:r>
      <w:r w:rsidRPr="00F976B3">
        <w:rPr>
          <w:rFonts w:ascii="ＭＳ ゴシック" w:eastAsia="ＭＳ ゴシック" w:hAnsi="ＭＳ ゴシック"/>
        </w:rPr>
        <w:t>試合のみ登板した場合は、</w:t>
      </w:r>
      <w:r w:rsidR="0054411E">
        <w:rPr>
          <w:rFonts w:ascii="ＭＳ ゴシック" w:eastAsia="ＭＳ ゴシック" w:hAnsi="ＭＳ ゴシック" w:hint="eastAsia"/>
        </w:rPr>
        <w:t>１</w:t>
      </w:r>
      <w:r w:rsidRPr="00F976B3">
        <w:rPr>
          <w:rFonts w:ascii="ＭＳ ゴシック" w:eastAsia="ＭＳ ゴシック" w:hAnsi="ＭＳ ゴシック"/>
        </w:rPr>
        <w:t>日の投球とする。</w:t>
      </w:r>
    </w:p>
    <w:p w14:paraId="2F9D46B1" w14:textId="77777777" w:rsidR="00307093" w:rsidRDefault="00307093" w:rsidP="00307093">
      <w:pPr>
        <w:ind w:left="105" w:hangingChars="50" w:hanging="105"/>
        <w:rPr>
          <w:rFonts w:ascii="ＭＳ ゴシック" w:eastAsia="ＭＳ ゴシック" w:hAnsi="ＭＳ ゴシック"/>
        </w:rPr>
      </w:pPr>
    </w:p>
    <w:p w14:paraId="1F228E54" w14:textId="5E8F041A" w:rsidR="0054411E" w:rsidRDefault="000358A5" w:rsidP="00307093">
      <w:pPr>
        <w:ind w:left="105" w:hangingChars="50" w:hanging="105"/>
        <w:rPr>
          <w:rFonts w:ascii="ＭＳ ゴシック" w:eastAsia="ＭＳ ゴシック" w:hAnsi="ＭＳ ゴシック"/>
        </w:rPr>
      </w:pPr>
      <w:r w:rsidRPr="00F976B3">
        <w:rPr>
          <w:rFonts w:ascii="ＭＳ ゴシック" w:eastAsia="ＭＳ ゴシック" w:hAnsi="ＭＳ ゴシック"/>
        </w:rPr>
        <w:lastRenderedPageBreak/>
        <w:t>12</w:t>
      </w:r>
      <w:r w:rsidR="0054411E">
        <w:rPr>
          <w:rFonts w:ascii="ＭＳ ゴシック" w:eastAsia="ＭＳ ゴシック" w:hAnsi="ＭＳ ゴシック" w:hint="eastAsia"/>
        </w:rPr>
        <w:t xml:space="preserve">　</w:t>
      </w:r>
      <w:r w:rsidR="0054411E" w:rsidRPr="00F976B3">
        <w:rPr>
          <w:rFonts w:ascii="ＭＳ ゴシック" w:eastAsia="ＭＳ ゴシック" w:hAnsi="ＭＳ ゴシック"/>
        </w:rPr>
        <w:t>監督またはコーチの指示</w:t>
      </w:r>
      <w:r w:rsidR="009D041F">
        <w:rPr>
          <w:rFonts w:ascii="ＭＳ ゴシック" w:eastAsia="ＭＳ ゴシック" w:hAnsi="ＭＳ ゴシック" w:hint="eastAsia"/>
        </w:rPr>
        <w:t>は、以下のとおりとする。</w:t>
      </w:r>
    </w:p>
    <w:p w14:paraId="43D262ED" w14:textId="329E1733"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(1)</w:t>
      </w:r>
      <w:r w:rsidR="009D041F">
        <w:rPr>
          <w:rFonts w:ascii="ＭＳ ゴシック" w:eastAsia="ＭＳ ゴシック" w:hAnsi="ＭＳ ゴシック" w:hint="eastAsia"/>
        </w:rPr>
        <w:t xml:space="preserve">　１</w:t>
      </w:r>
      <w:r w:rsidRPr="00F976B3">
        <w:rPr>
          <w:rFonts w:ascii="ＭＳ ゴシック" w:eastAsia="ＭＳ ゴシック" w:hAnsi="ＭＳ ゴシック"/>
        </w:rPr>
        <w:t>試合で攻撃</w:t>
      </w:r>
      <w:r w:rsidR="009D041F">
        <w:rPr>
          <w:rFonts w:ascii="ＭＳ ゴシック" w:eastAsia="ＭＳ ゴシック" w:hAnsi="ＭＳ ゴシック" w:hint="eastAsia"/>
        </w:rPr>
        <w:t>２</w:t>
      </w:r>
      <w:r w:rsidRPr="00F976B3">
        <w:rPr>
          <w:rFonts w:ascii="ＭＳ ゴシック" w:eastAsia="ＭＳ ゴシック" w:hAnsi="ＭＳ ゴシック"/>
        </w:rPr>
        <w:t>回と守備</w:t>
      </w:r>
      <w:r w:rsidR="009D041F">
        <w:rPr>
          <w:rFonts w:ascii="ＭＳ ゴシック" w:eastAsia="ＭＳ ゴシック" w:hAnsi="ＭＳ ゴシック" w:hint="eastAsia"/>
        </w:rPr>
        <w:t>２</w:t>
      </w:r>
      <w:r w:rsidRPr="00F976B3">
        <w:rPr>
          <w:rFonts w:ascii="ＭＳ ゴシック" w:eastAsia="ＭＳ ゴシック" w:hAnsi="ＭＳ ゴシック"/>
        </w:rPr>
        <w:t>回の計</w:t>
      </w:r>
      <w:r w:rsidR="009D041F">
        <w:rPr>
          <w:rFonts w:ascii="ＭＳ ゴシック" w:eastAsia="ＭＳ ゴシック" w:hAnsi="ＭＳ ゴシック" w:hint="eastAsia"/>
        </w:rPr>
        <w:t>４</w:t>
      </w:r>
      <w:r w:rsidRPr="00F976B3">
        <w:rPr>
          <w:rFonts w:ascii="ＭＳ ゴシック" w:eastAsia="ＭＳ ゴシック" w:hAnsi="ＭＳ ゴシック"/>
        </w:rPr>
        <w:t>回とする。タイブレークに入った場合は、それぞれで</w:t>
      </w:r>
      <w:r w:rsidR="009D041F">
        <w:rPr>
          <w:rFonts w:ascii="ＭＳ ゴシック" w:eastAsia="ＭＳ ゴシック" w:hAnsi="ＭＳ ゴシック" w:hint="eastAsia"/>
        </w:rPr>
        <w:t>１</w:t>
      </w:r>
      <w:r w:rsidRPr="00F976B3">
        <w:rPr>
          <w:rFonts w:ascii="ＭＳ ゴシック" w:eastAsia="ＭＳ ゴシック" w:hAnsi="ＭＳ ゴシック"/>
        </w:rPr>
        <w:t>回の指示を認める。（選手の怪我や交代などの指示は回数に入らない）</w:t>
      </w:r>
    </w:p>
    <w:p w14:paraId="57A4002E" w14:textId="4FAFD01B"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(2)</w:t>
      </w:r>
      <w:r w:rsidR="009D041F">
        <w:rPr>
          <w:rFonts w:ascii="ＭＳ ゴシック" w:eastAsia="ＭＳ ゴシック" w:hAnsi="ＭＳ ゴシック" w:hint="eastAsia"/>
        </w:rPr>
        <w:t xml:space="preserve">　</w:t>
      </w:r>
      <w:r w:rsidRPr="00F976B3">
        <w:rPr>
          <w:rFonts w:ascii="ＭＳ ゴシック" w:eastAsia="ＭＳ ゴシック" w:hAnsi="ＭＳ ゴシック"/>
        </w:rPr>
        <w:t>守備側の投手に対する指示が</w:t>
      </w:r>
      <w:r w:rsidR="009D041F">
        <w:rPr>
          <w:rFonts w:ascii="ＭＳ ゴシック" w:eastAsia="ＭＳ ゴシック" w:hAnsi="ＭＳ ゴシック" w:hint="eastAsia"/>
        </w:rPr>
        <w:t>３</w:t>
      </w:r>
      <w:r w:rsidRPr="00F976B3">
        <w:rPr>
          <w:rFonts w:ascii="ＭＳ ゴシック" w:eastAsia="ＭＳ ゴシック" w:hAnsi="ＭＳ ゴシック"/>
        </w:rPr>
        <w:t>回目となれば、自動的に投手は交代となり、その投手は他の守備位置についてもよいが、再び投手として登板することはできない。</w:t>
      </w:r>
    </w:p>
    <w:p w14:paraId="49A7D255" w14:textId="5AD65E05" w:rsidR="000358A5" w:rsidRPr="00F976B3" w:rsidRDefault="000358A5" w:rsidP="00694B88">
      <w:pPr>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(3)</w:t>
      </w:r>
      <w:r w:rsidR="009D041F">
        <w:rPr>
          <w:rFonts w:ascii="ＭＳ ゴシック" w:eastAsia="ＭＳ ゴシック" w:hAnsi="ＭＳ ゴシック" w:hint="eastAsia"/>
        </w:rPr>
        <w:t xml:space="preserve">　</w:t>
      </w:r>
      <w:r w:rsidRPr="00F976B3">
        <w:rPr>
          <w:rFonts w:ascii="ＭＳ ゴシック" w:eastAsia="ＭＳ ゴシック" w:hAnsi="ＭＳ ゴシック"/>
        </w:rPr>
        <w:t>内野手が</w:t>
      </w:r>
      <w:r w:rsidR="009D041F">
        <w:rPr>
          <w:rFonts w:ascii="ＭＳ ゴシック" w:eastAsia="ＭＳ ゴシック" w:hAnsi="ＭＳ ゴシック" w:hint="eastAsia"/>
        </w:rPr>
        <w:t>２</w:t>
      </w:r>
      <w:r w:rsidRPr="00F976B3">
        <w:rPr>
          <w:rFonts w:ascii="ＭＳ ゴシック" w:eastAsia="ＭＳ ゴシック" w:hAnsi="ＭＳ ゴシック"/>
        </w:rPr>
        <w:t>人以上投手のところに行った時も</w:t>
      </w:r>
      <w:r w:rsidR="009D041F">
        <w:rPr>
          <w:rFonts w:ascii="ＭＳ ゴシック" w:eastAsia="ＭＳ ゴシック" w:hAnsi="ＭＳ ゴシック" w:hint="eastAsia"/>
        </w:rPr>
        <w:t>１</w:t>
      </w:r>
      <w:r w:rsidRPr="00F976B3">
        <w:rPr>
          <w:rFonts w:ascii="ＭＳ ゴシック" w:eastAsia="ＭＳ ゴシック" w:hAnsi="ＭＳ ゴシック"/>
        </w:rPr>
        <w:t>回に数える。</w:t>
      </w:r>
    </w:p>
    <w:p w14:paraId="433C2700" w14:textId="55401AA2" w:rsidR="00204B79" w:rsidRDefault="000358A5" w:rsidP="00694B88">
      <w:pPr>
        <w:spacing w:afterLines="50" w:after="151"/>
        <w:ind w:leftChars="50" w:left="420" w:hangingChars="150" w:hanging="315"/>
        <w:rPr>
          <w:rFonts w:ascii="ＭＳ ゴシック" w:eastAsia="ＭＳ ゴシック" w:hAnsi="ＭＳ ゴシック"/>
        </w:rPr>
      </w:pPr>
      <w:r w:rsidRPr="00F976B3">
        <w:rPr>
          <w:rFonts w:ascii="ＭＳ ゴシック" w:eastAsia="ＭＳ ゴシック" w:hAnsi="ＭＳ ゴシック"/>
        </w:rPr>
        <w:t>(4)</w:t>
      </w:r>
      <w:r w:rsidR="009D041F">
        <w:rPr>
          <w:rFonts w:ascii="ＭＳ ゴシック" w:eastAsia="ＭＳ ゴシック" w:hAnsi="ＭＳ ゴシック" w:hint="eastAsia"/>
        </w:rPr>
        <w:t xml:space="preserve">　</w:t>
      </w:r>
      <w:r w:rsidRPr="00F976B3">
        <w:rPr>
          <w:rFonts w:ascii="ＭＳ ゴシック" w:eastAsia="ＭＳ ゴシック" w:hAnsi="ＭＳ ゴシック"/>
        </w:rPr>
        <w:t>指示</w:t>
      </w:r>
      <w:r w:rsidR="009D041F">
        <w:rPr>
          <w:rFonts w:ascii="ＭＳ ゴシック" w:eastAsia="ＭＳ ゴシック" w:hAnsi="ＭＳ ゴシック" w:hint="eastAsia"/>
        </w:rPr>
        <w:t>を与える時間は、</w:t>
      </w:r>
      <w:r w:rsidRPr="00F976B3">
        <w:rPr>
          <w:rFonts w:ascii="ＭＳ ゴシック" w:eastAsia="ＭＳ ゴシック" w:hAnsi="ＭＳ ゴシック"/>
        </w:rPr>
        <w:t>審判がタイム</w:t>
      </w:r>
      <w:r w:rsidR="009D041F">
        <w:rPr>
          <w:rFonts w:ascii="ＭＳ ゴシック" w:eastAsia="ＭＳ ゴシック" w:hAnsi="ＭＳ ゴシック" w:hint="eastAsia"/>
        </w:rPr>
        <w:t>と</w:t>
      </w:r>
      <w:r w:rsidRPr="00F976B3">
        <w:rPr>
          <w:rFonts w:ascii="ＭＳ ゴシック" w:eastAsia="ＭＳ ゴシック" w:hAnsi="ＭＳ ゴシック"/>
        </w:rPr>
        <w:t>宣告してから「30 秒以内」とする。</w:t>
      </w:r>
      <w:r w:rsidR="00204B79">
        <w:rPr>
          <w:rFonts w:ascii="ＭＳ ゴシック" w:eastAsia="ＭＳ ゴシック" w:hAnsi="ＭＳ ゴシック" w:hint="eastAsia"/>
        </w:rPr>
        <w:t>守備側が</w:t>
      </w:r>
      <w:r w:rsidR="00204B79" w:rsidRPr="00F976B3">
        <w:rPr>
          <w:rFonts w:ascii="ＭＳ ゴシック" w:eastAsia="ＭＳ ゴシック" w:hAnsi="ＭＳ ゴシック"/>
        </w:rPr>
        <w:t>マウンド</w:t>
      </w:r>
      <w:r w:rsidR="00AC5AB3">
        <w:rPr>
          <w:rFonts w:ascii="ＭＳ ゴシック" w:eastAsia="ＭＳ ゴシック" w:hAnsi="ＭＳ ゴシック" w:hint="eastAsia"/>
        </w:rPr>
        <w:t>へ行く場合は、</w:t>
      </w:r>
      <w:r w:rsidR="00204B79" w:rsidRPr="00F976B3">
        <w:rPr>
          <w:rFonts w:ascii="ＭＳ ゴシック" w:eastAsia="ＭＳ ゴシック" w:hAnsi="ＭＳ ゴシック"/>
        </w:rPr>
        <w:t>ベンチからは駆け足で</w:t>
      </w:r>
      <w:r w:rsidR="00AC5AB3">
        <w:rPr>
          <w:rFonts w:ascii="ＭＳ ゴシック" w:eastAsia="ＭＳ ゴシック" w:hAnsi="ＭＳ ゴシック" w:hint="eastAsia"/>
        </w:rPr>
        <w:t>行く。</w:t>
      </w:r>
    </w:p>
    <w:p w14:paraId="643BD1E2" w14:textId="72C17624"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 xml:space="preserve">13　</w:t>
      </w:r>
      <w:r w:rsidR="009D041F">
        <w:rPr>
          <w:rFonts w:ascii="ＭＳ ゴシック" w:eastAsia="ＭＳ ゴシック" w:hAnsi="ＭＳ ゴシック" w:hint="eastAsia"/>
        </w:rPr>
        <w:t>１</w:t>
      </w:r>
      <w:r w:rsidRPr="00F976B3">
        <w:rPr>
          <w:rFonts w:ascii="ＭＳ ゴシック" w:eastAsia="ＭＳ ゴシック" w:hAnsi="ＭＳ ゴシック"/>
        </w:rPr>
        <w:t>イニングで同一の投手に対して指示が</w:t>
      </w:r>
      <w:r w:rsidR="009D041F">
        <w:rPr>
          <w:rFonts w:ascii="ＭＳ ゴシック" w:eastAsia="ＭＳ ゴシック" w:hAnsi="ＭＳ ゴシック" w:hint="eastAsia"/>
        </w:rPr>
        <w:t>２</w:t>
      </w:r>
      <w:r w:rsidRPr="00F976B3">
        <w:rPr>
          <w:rFonts w:ascii="ＭＳ ゴシック" w:eastAsia="ＭＳ ゴシック" w:hAnsi="ＭＳ ゴシック"/>
        </w:rPr>
        <w:t>回目となれば、自動的に投手の交代となる。その投手は他の守備位置につくことができるが、同一イニングでは投手として登板することはできない。ただし、新しいイニング入れば、再び投手として登板することができる。</w:t>
      </w:r>
    </w:p>
    <w:p w14:paraId="65EFB439" w14:textId="4FF9B5B6"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14　審判員の判定に対する抗議は認めない。ただし、ルールの適用についての確認は認める。</w:t>
      </w:r>
    </w:p>
    <w:p w14:paraId="70AE5CCA" w14:textId="39BCDD10"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1</w:t>
      </w:r>
      <w:r w:rsidR="00204B79">
        <w:rPr>
          <w:rFonts w:ascii="ＭＳ ゴシック" w:eastAsia="ＭＳ ゴシック" w:hAnsi="ＭＳ ゴシック" w:hint="eastAsia"/>
        </w:rPr>
        <w:t>5</w:t>
      </w:r>
      <w:r w:rsidRPr="00F976B3">
        <w:rPr>
          <w:rFonts w:ascii="ＭＳ ゴシック" w:eastAsia="ＭＳ ゴシック" w:hAnsi="ＭＳ ゴシック"/>
        </w:rPr>
        <w:t xml:space="preserve">　</w:t>
      </w:r>
      <w:r w:rsidR="00204B79">
        <w:rPr>
          <w:rFonts w:ascii="ＭＳ ゴシック" w:eastAsia="ＭＳ ゴシック" w:hAnsi="ＭＳ ゴシック" w:hint="eastAsia"/>
        </w:rPr>
        <w:t>２</w:t>
      </w:r>
      <w:r w:rsidRPr="00F976B3">
        <w:rPr>
          <w:rFonts w:ascii="ＭＳ ゴシック" w:eastAsia="ＭＳ ゴシック" w:hAnsi="ＭＳ ゴシック"/>
        </w:rPr>
        <w:t>塁走者やベースコーチなどが捕手のサインを盗んで、打者にコースや球種を伝える行為を禁止する。</w:t>
      </w:r>
    </w:p>
    <w:p w14:paraId="3B228DBA" w14:textId="1D797ADE"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1</w:t>
      </w:r>
      <w:r w:rsidR="00204B79">
        <w:rPr>
          <w:rFonts w:ascii="ＭＳ ゴシック" w:eastAsia="ＭＳ ゴシック" w:hAnsi="ＭＳ ゴシック" w:hint="eastAsia"/>
        </w:rPr>
        <w:t>6</w:t>
      </w:r>
      <w:r w:rsidRPr="00F976B3">
        <w:rPr>
          <w:rFonts w:ascii="ＭＳ ゴシック" w:eastAsia="ＭＳ ゴシック" w:hAnsi="ＭＳ ゴシック"/>
        </w:rPr>
        <w:t xml:space="preserve">　ボール回しをする時は一回りとし、最終野手は、その定位置から返球する。また、打者が打撃を継続中塁上で走者がアウトになった場合の、ボール回しは禁止する。</w:t>
      </w:r>
    </w:p>
    <w:p w14:paraId="27FEF32A" w14:textId="586B5822"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1</w:t>
      </w:r>
      <w:r w:rsidR="00204B79">
        <w:rPr>
          <w:rFonts w:ascii="ＭＳ ゴシック" w:eastAsia="ＭＳ ゴシック" w:hAnsi="ＭＳ ゴシック" w:hint="eastAsia"/>
        </w:rPr>
        <w:t>7</w:t>
      </w:r>
      <w:r w:rsidRPr="00F976B3">
        <w:rPr>
          <w:rFonts w:ascii="ＭＳ ゴシック" w:eastAsia="ＭＳ ゴシック" w:hAnsi="ＭＳ ゴシック"/>
        </w:rPr>
        <w:t xml:space="preserve">　投手は走者をアウトにする意志がないのに、無用のけん制球を繰り返すとか、または送球するまねを何度も繰り返す行為は、試合のスピーディーな進行の妨げになるため禁止する。</w:t>
      </w:r>
    </w:p>
    <w:p w14:paraId="60E7E4D8" w14:textId="6794D401" w:rsidR="000358A5" w:rsidRPr="00F976B3" w:rsidRDefault="00AC5AB3" w:rsidP="00307093">
      <w:pPr>
        <w:spacing w:afterLines="50" w:after="151"/>
        <w:ind w:left="210" w:hangingChars="100" w:hanging="210"/>
        <w:rPr>
          <w:rFonts w:ascii="ＭＳ ゴシック" w:eastAsia="ＭＳ ゴシック" w:hAnsi="ＭＳ ゴシック"/>
        </w:rPr>
      </w:pPr>
      <w:r>
        <w:rPr>
          <w:rFonts w:ascii="ＭＳ ゴシック" w:eastAsia="ＭＳ ゴシック" w:hAnsi="ＭＳ ゴシック" w:hint="eastAsia"/>
        </w:rPr>
        <w:t>18</w:t>
      </w:r>
      <w:r w:rsidR="000358A5" w:rsidRPr="00F976B3">
        <w:rPr>
          <w:rFonts w:ascii="ＭＳ ゴシック" w:eastAsia="ＭＳ ゴシック" w:hAnsi="ＭＳ ゴシック"/>
        </w:rPr>
        <w:t xml:space="preserve">　各チームは同色のヘルメット</w:t>
      </w:r>
      <w:r w:rsidR="00622D3F">
        <w:rPr>
          <w:rFonts w:ascii="ＭＳ ゴシック" w:eastAsia="ＭＳ ゴシック" w:hAnsi="ＭＳ ゴシック" w:hint="eastAsia"/>
        </w:rPr>
        <w:t>７</w:t>
      </w:r>
      <w:r w:rsidR="000358A5" w:rsidRPr="00F976B3">
        <w:rPr>
          <w:rFonts w:ascii="ＭＳ ゴシック" w:eastAsia="ＭＳ ゴシック" w:hAnsi="ＭＳ ゴシック"/>
        </w:rPr>
        <w:t>個以上、捕手の規定防具【マスク、捕手用ヘルメット、プロテクター、レガース、スロートガード、ファウルカップ（ 一体型捕手マスクの場合はヘルメット、スロートガード</w:t>
      </w:r>
      <w:r w:rsidR="00A03B6D">
        <w:rPr>
          <w:rFonts w:ascii="ＭＳ ゴシック" w:eastAsia="ＭＳ ゴシック" w:hAnsi="ＭＳ ゴシック" w:hint="eastAsia"/>
        </w:rPr>
        <w:t xml:space="preserve">　</w:t>
      </w:r>
      <w:r w:rsidR="000358A5" w:rsidRPr="00F976B3">
        <w:rPr>
          <w:rFonts w:ascii="ＭＳ ゴシック" w:eastAsia="ＭＳ ゴシック" w:hAnsi="ＭＳ ゴシック"/>
        </w:rPr>
        <w:t xml:space="preserve">を除く）】 </w:t>
      </w:r>
      <w:r w:rsidR="0078599C">
        <w:rPr>
          <w:rFonts w:ascii="ＭＳ ゴシック" w:eastAsia="ＭＳ ゴシック" w:hAnsi="ＭＳ ゴシック" w:hint="eastAsia"/>
        </w:rPr>
        <w:t>２</w:t>
      </w:r>
      <w:r w:rsidR="000358A5" w:rsidRPr="00F976B3">
        <w:rPr>
          <w:rFonts w:ascii="ＭＳ ゴシック" w:eastAsia="ＭＳ ゴシック" w:hAnsi="ＭＳ ゴシック"/>
        </w:rPr>
        <w:t>組を備えること。</w:t>
      </w:r>
    </w:p>
    <w:p w14:paraId="3B430A0F" w14:textId="53960C25" w:rsidR="000358A5" w:rsidRPr="00F976B3" w:rsidRDefault="00AC5AB3" w:rsidP="00307093">
      <w:pPr>
        <w:spacing w:afterLines="50" w:after="151"/>
        <w:ind w:left="210" w:hangingChars="100" w:hanging="210"/>
        <w:rPr>
          <w:rFonts w:ascii="ＭＳ ゴシック" w:eastAsia="ＭＳ ゴシック" w:hAnsi="ＭＳ ゴシック"/>
        </w:rPr>
      </w:pPr>
      <w:r>
        <w:rPr>
          <w:rFonts w:ascii="ＭＳ ゴシック" w:eastAsia="ＭＳ ゴシック" w:hAnsi="ＭＳ ゴシック" w:hint="eastAsia"/>
        </w:rPr>
        <w:t>19</w:t>
      </w:r>
      <w:r w:rsidR="000358A5" w:rsidRPr="00F976B3">
        <w:rPr>
          <w:rFonts w:ascii="ＭＳ ゴシック" w:eastAsia="ＭＳ ゴシック" w:hAnsi="ＭＳ ゴシック"/>
        </w:rPr>
        <w:t xml:space="preserve">　ユニフォーム、バット、ボール、スパイク、グラブ等は連盟指定業者のものに限る。</w:t>
      </w:r>
    </w:p>
    <w:p w14:paraId="15E5C841" w14:textId="7F3F146F"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2</w:t>
      </w:r>
      <w:r w:rsidR="00AC5AB3">
        <w:rPr>
          <w:rFonts w:ascii="ＭＳ ゴシック" w:eastAsia="ＭＳ ゴシック" w:hAnsi="ＭＳ ゴシック" w:hint="eastAsia"/>
        </w:rPr>
        <w:t>0</w:t>
      </w:r>
      <w:r w:rsidRPr="00F976B3">
        <w:rPr>
          <w:rFonts w:ascii="ＭＳ ゴシック" w:eastAsia="ＭＳ ゴシック" w:hAnsi="ＭＳ ゴシック"/>
        </w:rPr>
        <w:t xml:space="preserve">　捕手は必ずヘルメットならびに規定防具を試合、練習を問わず着用する。</w:t>
      </w:r>
    </w:p>
    <w:p w14:paraId="2B40212F" w14:textId="3B8D256C"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2</w:t>
      </w:r>
      <w:r w:rsidR="00AC5AB3">
        <w:rPr>
          <w:rFonts w:ascii="ＭＳ ゴシック" w:eastAsia="ＭＳ ゴシック" w:hAnsi="ＭＳ ゴシック" w:hint="eastAsia"/>
        </w:rPr>
        <w:t>1</w:t>
      </w:r>
      <w:r w:rsidRPr="00F976B3">
        <w:rPr>
          <w:rFonts w:ascii="ＭＳ ゴシック" w:eastAsia="ＭＳ ゴシック" w:hAnsi="ＭＳ ゴシック"/>
        </w:rPr>
        <w:t xml:space="preserve">　グラ</w:t>
      </w:r>
      <w:r w:rsidR="00307093">
        <w:rPr>
          <w:rFonts w:ascii="ＭＳ ゴシック" w:eastAsia="ＭＳ ゴシック" w:hAnsi="ＭＳ ゴシック" w:hint="eastAsia"/>
        </w:rPr>
        <w:t>ウ</w:t>
      </w:r>
      <w:r w:rsidRPr="00F976B3">
        <w:rPr>
          <w:rFonts w:ascii="ＭＳ ゴシック" w:eastAsia="ＭＳ ゴシック" w:hAnsi="ＭＳ ゴシック"/>
        </w:rPr>
        <w:t>ンドの都合で大会規定</w:t>
      </w:r>
      <w:r w:rsidR="0089481C">
        <w:rPr>
          <w:rFonts w:ascii="ＭＳ ゴシック" w:eastAsia="ＭＳ ゴシック" w:hAnsi="ＭＳ ゴシック" w:hint="eastAsia"/>
        </w:rPr>
        <w:t>とは</w:t>
      </w:r>
      <w:r w:rsidRPr="00F976B3">
        <w:rPr>
          <w:rFonts w:ascii="ＭＳ ゴシック" w:eastAsia="ＭＳ ゴシック" w:hAnsi="ＭＳ ゴシック"/>
        </w:rPr>
        <w:t>別に制定している場合はそれに従う。</w:t>
      </w:r>
    </w:p>
    <w:p w14:paraId="5645CB0F" w14:textId="6FD9261B"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2</w:t>
      </w:r>
      <w:r w:rsidR="00AC5AB3">
        <w:rPr>
          <w:rFonts w:ascii="ＭＳ ゴシック" w:eastAsia="ＭＳ ゴシック" w:hAnsi="ＭＳ ゴシック" w:hint="eastAsia"/>
        </w:rPr>
        <w:t>2</w:t>
      </w:r>
      <w:r w:rsidRPr="00F976B3">
        <w:rPr>
          <w:rFonts w:ascii="ＭＳ ゴシック" w:eastAsia="ＭＳ ゴシック" w:hAnsi="ＭＳ ゴシック"/>
        </w:rPr>
        <w:t xml:space="preserve">　ベンチ内での携帯電話の使用を禁止する。</w:t>
      </w:r>
    </w:p>
    <w:p w14:paraId="4E8BE720" w14:textId="7897D643" w:rsidR="000358A5" w:rsidRPr="00F976B3"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2</w:t>
      </w:r>
      <w:r w:rsidR="00AC5AB3">
        <w:rPr>
          <w:rFonts w:ascii="ＭＳ ゴシック" w:eastAsia="ＭＳ ゴシック" w:hAnsi="ＭＳ ゴシック" w:hint="eastAsia"/>
        </w:rPr>
        <w:t>3</w:t>
      </w:r>
      <w:r w:rsidRPr="00F976B3">
        <w:rPr>
          <w:rFonts w:ascii="ＭＳ ゴシック" w:eastAsia="ＭＳ ゴシック" w:hAnsi="ＭＳ ゴシック"/>
        </w:rPr>
        <w:t xml:space="preserve">　光化学スモッグ発生の場合、試合および選手に対する措置は別に定め、運営委員の指示に従う。</w:t>
      </w:r>
    </w:p>
    <w:p w14:paraId="5BFBE753" w14:textId="7403BD4D" w:rsidR="000358A5" w:rsidRDefault="000358A5" w:rsidP="00307093">
      <w:pPr>
        <w:spacing w:afterLines="50" w:after="151"/>
        <w:ind w:left="210" w:hangingChars="100" w:hanging="210"/>
        <w:rPr>
          <w:rFonts w:ascii="ＭＳ ゴシック" w:eastAsia="ＭＳ ゴシック" w:hAnsi="ＭＳ ゴシック"/>
        </w:rPr>
      </w:pPr>
      <w:r w:rsidRPr="00F976B3">
        <w:rPr>
          <w:rFonts w:ascii="ＭＳ ゴシック" w:eastAsia="ＭＳ ゴシック" w:hAnsi="ＭＳ ゴシック"/>
        </w:rPr>
        <w:t>2</w:t>
      </w:r>
      <w:r w:rsidR="00AC5AB3">
        <w:rPr>
          <w:rFonts w:ascii="ＭＳ ゴシック" w:eastAsia="ＭＳ ゴシック" w:hAnsi="ＭＳ ゴシック" w:hint="eastAsia"/>
        </w:rPr>
        <w:t>4</w:t>
      </w:r>
      <w:r w:rsidRPr="00F976B3">
        <w:rPr>
          <w:rFonts w:ascii="ＭＳ ゴシック" w:eastAsia="ＭＳ ゴシック" w:hAnsi="ＭＳ ゴシック"/>
        </w:rPr>
        <w:t xml:space="preserve">　試合前のシートノックは原則として</w:t>
      </w:r>
      <w:r w:rsidR="00F53BEA">
        <w:rPr>
          <w:rFonts w:ascii="ＭＳ ゴシック" w:eastAsia="ＭＳ ゴシック" w:hAnsi="ＭＳ ゴシック" w:hint="eastAsia"/>
        </w:rPr>
        <w:t>５</w:t>
      </w:r>
      <w:r w:rsidRPr="00F976B3">
        <w:rPr>
          <w:rFonts w:ascii="ＭＳ ゴシック" w:eastAsia="ＭＳ ゴシック" w:hAnsi="ＭＳ ゴシック"/>
        </w:rPr>
        <w:t>分間行うが、当該球場のグラウンド状況や試合終了時間を勘案して、シートノックを行うか否かは球場責任者が決定するものとする。</w:t>
      </w:r>
    </w:p>
    <w:p w14:paraId="16E2645E" w14:textId="3F9CBD54" w:rsidR="0089481C" w:rsidRPr="00F976B3" w:rsidRDefault="0089481C" w:rsidP="00307093">
      <w:pPr>
        <w:spacing w:afterLines="50" w:after="151"/>
        <w:ind w:left="210" w:hangingChars="100" w:hanging="210"/>
        <w:rPr>
          <w:rFonts w:ascii="ＭＳ ゴシック" w:eastAsia="ＭＳ ゴシック" w:hAnsi="ＭＳ ゴシック"/>
        </w:rPr>
      </w:pPr>
      <w:r>
        <w:rPr>
          <w:rFonts w:ascii="ＭＳ ゴシック" w:eastAsia="ＭＳ ゴシック" w:hAnsi="ＭＳ ゴシック" w:hint="eastAsia"/>
        </w:rPr>
        <w:t>25　本大会はＤＨ制を採用しないものとする。</w:t>
      </w:r>
    </w:p>
    <w:p w14:paraId="5270989E" w14:textId="0D05F958" w:rsidR="001F5B3B" w:rsidRDefault="00B3012B" w:rsidP="00307093">
      <w:pPr>
        <w:spacing w:afterLines="50" w:after="151"/>
        <w:rPr>
          <w:rFonts w:ascii="ＭＳ ゴシック" w:eastAsia="ＭＳ ゴシック" w:hAnsi="ＭＳ ゴシック"/>
        </w:rPr>
      </w:pPr>
      <w:r w:rsidRPr="00B3012B">
        <w:rPr>
          <w:rFonts w:ascii="ＭＳ ゴシック" w:eastAsia="ＭＳ ゴシック" w:hAnsi="ＭＳ ゴシック"/>
        </w:rPr>
        <w:t>26 投球時のサイレントマナーを遵守すること。</w:t>
      </w:r>
    </w:p>
    <w:p w14:paraId="432C3C2C" w14:textId="51712653" w:rsidR="000358A5" w:rsidRPr="00F976B3" w:rsidRDefault="000358A5" w:rsidP="000358A5">
      <w:pPr>
        <w:rPr>
          <w:rFonts w:ascii="ＭＳ ゴシック" w:eastAsia="ＭＳ ゴシック" w:hAnsi="ＭＳ ゴシック"/>
        </w:rPr>
      </w:pPr>
      <w:r w:rsidRPr="00F976B3">
        <w:rPr>
          <w:rFonts w:ascii="ＭＳ ゴシック" w:eastAsia="ＭＳ ゴシック" w:hAnsi="ＭＳ ゴシック" w:hint="eastAsia"/>
        </w:rPr>
        <w:t>参考</w:t>
      </w:r>
      <w:r w:rsidR="00587818">
        <w:rPr>
          <w:rFonts w:ascii="ＭＳ ゴシック" w:eastAsia="ＭＳ ゴシック" w:hAnsi="ＭＳ ゴシック" w:hint="eastAsia"/>
        </w:rPr>
        <w:t xml:space="preserve">　</w:t>
      </w:r>
      <w:r w:rsidRPr="00F976B3">
        <w:rPr>
          <w:rFonts w:ascii="ＭＳ ゴシック" w:eastAsia="ＭＳ ゴシック" w:hAnsi="ＭＳ ゴシック"/>
        </w:rPr>
        <w:t>野球規則 7.01</w:t>
      </w:r>
      <w:r w:rsidR="007C6320">
        <w:rPr>
          <w:rFonts w:ascii="ＭＳ ゴシック" w:eastAsia="ＭＳ ゴシック" w:hAnsi="ＭＳ ゴシック" w:hint="eastAsia"/>
        </w:rPr>
        <w:t>(</w:t>
      </w:r>
      <w:r w:rsidR="00D3234D">
        <w:rPr>
          <w:rFonts w:ascii="ＭＳ ゴシック" w:eastAsia="ＭＳ ゴシック" w:hAnsi="ＭＳ ゴシック" w:hint="eastAsia"/>
        </w:rPr>
        <w:t>ｇ</w:t>
      </w:r>
      <w:r w:rsidR="007C6320">
        <w:rPr>
          <w:rFonts w:ascii="ＭＳ ゴシック" w:eastAsia="ＭＳ ゴシック" w:hAnsi="ＭＳ ゴシック" w:hint="eastAsia"/>
        </w:rPr>
        <w:t>)</w:t>
      </w:r>
      <w:r w:rsidRPr="00F976B3">
        <w:rPr>
          <w:rFonts w:ascii="ＭＳ ゴシック" w:eastAsia="ＭＳ ゴシック" w:hAnsi="ＭＳ ゴシック"/>
        </w:rPr>
        <w:t xml:space="preserve"> (</w:t>
      </w:r>
      <w:r w:rsidR="00D3234D">
        <w:rPr>
          <w:rFonts w:ascii="ＭＳ ゴシック" w:eastAsia="ＭＳ ゴシック" w:hAnsi="ＭＳ ゴシック" w:hint="eastAsia"/>
        </w:rPr>
        <w:t>４</w:t>
      </w:r>
      <w:r w:rsidRPr="00F976B3">
        <w:rPr>
          <w:rFonts w:ascii="ＭＳ ゴシック" w:eastAsia="ＭＳ ゴシック" w:hAnsi="ＭＳ ゴシック"/>
        </w:rPr>
        <w:t>)</w:t>
      </w:r>
    </w:p>
    <w:p w14:paraId="6C314A37" w14:textId="77777777" w:rsidR="00CE535B" w:rsidRDefault="000358A5" w:rsidP="00293ABC">
      <w:pPr>
        <w:ind w:leftChars="300" w:left="630"/>
        <w:rPr>
          <w:rFonts w:ascii="ＭＳ ゴシック" w:eastAsia="ＭＳ ゴシック" w:hAnsi="ＭＳ ゴシック"/>
        </w:rPr>
      </w:pPr>
      <w:r w:rsidRPr="00F976B3">
        <w:rPr>
          <w:rFonts w:ascii="ＭＳ ゴシック" w:eastAsia="ＭＳ ゴシック" w:hAnsi="ＭＳ ゴシック"/>
        </w:rPr>
        <w:t>7.02 (a) によりサスペンデッドゲームにならない限り、コールドゲームは、球審が打ち切りを命じた</w:t>
      </w:r>
      <w:r w:rsidR="00CD7AAF">
        <w:rPr>
          <w:rFonts w:ascii="ＭＳ ゴシック" w:eastAsia="ＭＳ ゴシック" w:hAnsi="ＭＳ ゴシック" w:hint="eastAsia"/>
        </w:rPr>
        <w:t>とき</w:t>
      </w:r>
      <w:r w:rsidRPr="00F976B3">
        <w:rPr>
          <w:rFonts w:ascii="ＭＳ ゴシック" w:eastAsia="ＭＳ ゴシック" w:hAnsi="ＭＳ ゴシック"/>
        </w:rPr>
        <w:t>に終了し、その勝敗はその際の両チームの総得点により決する。</w:t>
      </w:r>
    </w:p>
    <w:p w14:paraId="0B8C7763" w14:textId="6A5935F9" w:rsidR="00293ABC" w:rsidRDefault="000358A5" w:rsidP="00293ABC">
      <w:pPr>
        <w:ind w:leftChars="300" w:left="1050" w:hangingChars="200" w:hanging="420"/>
        <w:rPr>
          <w:rFonts w:ascii="ＭＳ ゴシック" w:eastAsia="ＭＳ ゴシック" w:hAnsi="ＭＳ ゴシック"/>
        </w:rPr>
      </w:pPr>
      <w:r w:rsidRPr="00F976B3">
        <w:rPr>
          <w:rFonts w:ascii="ＭＳ ゴシック" w:eastAsia="ＭＳ ゴシック" w:hAnsi="ＭＳ ゴシック"/>
        </w:rPr>
        <w:t>【注】我が国では、正式試合となった後のある回の途中で球審がコールドゲームを宣したとき、次に該当する場合は、サスペンデッドゲームとしないで、両チームが完了した最終均等回の総得点でその試合の勝敗を決することとする。</w:t>
      </w:r>
    </w:p>
    <w:p w14:paraId="4986C6AF" w14:textId="1EA2EBDF" w:rsidR="000358A5" w:rsidRPr="00800064" w:rsidRDefault="00956A62" w:rsidP="001969CC">
      <w:pPr>
        <w:ind w:leftChars="500" w:left="1260" w:hangingChars="100" w:hanging="210"/>
        <w:rPr>
          <w:rFonts w:ascii="ＭＳ ゴシック" w:eastAsia="ＭＳ ゴシック" w:hAnsi="ＭＳ ゴシック"/>
        </w:rPr>
      </w:pPr>
      <w:r>
        <w:rPr>
          <w:rFonts w:ascii="ＭＳ ゴシック" w:eastAsia="ＭＳ ゴシック" w:hAnsi="ＭＳ ゴシック" w:hint="eastAsia"/>
        </w:rPr>
        <w:t xml:space="preserve">①　</w:t>
      </w:r>
      <w:r w:rsidR="000358A5" w:rsidRPr="00800064">
        <w:rPr>
          <w:rFonts w:ascii="ＭＳ ゴシック" w:eastAsia="ＭＳ ゴシック" w:hAnsi="ＭＳ ゴシック"/>
        </w:rPr>
        <w:t>ビジティングチームがその回の表で得点してホームチームの得点と等しくなったが、表の攻撃が終わらないうち、または裏の攻撃が始まらないうち、あるいは裏の攻撃が始まってもホームチームが得点しないうちにコールドゲームが宣せられた場合。</w:t>
      </w:r>
    </w:p>
    <w:p w14:paraId="38CCE071" w14:textId="11E8209A" w:rsidR="000358A5" w:rsidRDefault="00304524" w:rsidP="00304524">
      <w:pPr>
        <w:ind w:leftChars="500" w:left="1260" w:hangingChars="100" w:hanging="210"/>
        <w:rPr>
          <w:rFonts w:ascii="ＭＳ ゴシック" w:eastAsia="ＭＳ ゴシック" w:hAnsi="ＭＳ ゴシック"/>
        </w:rPr>
      </w:pPr>
      <w:r>
        <w:rPr>
          <w:rFonts w:ascii="ＭＳ ゴシック" w:eastAsia="ＭＳ ゴシック" w:hAnsi="ＭＳ ゴシック" w:hint="eastAsia"/>
        </w:rPr>
        <w:t xml:space="preserve">②　</w:t>
      </w:r>
      <w:r w:rsidR="000358A5" w:rsidRPr="00F976B3">
        <w:rPr>
          <w:rFonts w:ascii="ＭＳ ゴシック" w:eastAsia="ＭＳ ゴシック" w:hAnsi="ＭＳ ゴシック"/>
        </w:rPr>
        <w:t>ビジティングチームがその回の表でリードを奪う得点を記録したが、表の攻撃が終わらないうち、または裏の攻撃が始まらないうち、あるいは裏の攻撃が始まってもホームチームが同点またはリードを奪い返す得点を記録しないうちにコールドゲームが宣せられた場合。</w:t>
      </w:r>
    </w:p>
    <w:p w14:paraId="7CE865A9" w14:textId="77777777" w:rsidR="00CE5F1A" w:rsidRDefault="00CE5F1A" w:rsidP="000E653D">
      <w:pPr>
        <w:rPr>
          <w:rFonts w:ascii="ＭＳ ゴシック" w:eastAsia="ＭＳ ゴシック" w:hAnsi="ＭＳ ゴシック"/>
        </w:rPr>
      </w:pPr>
    </w:p>
    <w:p w14:paraId="79EA4273" w14:textId="77777777" w:rsidR="00694B88" w:rsidRDefault="00694B88">
      <w:pPr>
        <w:widowControl/>
        <w:rPr>
          <w:rFonts w:ascii="ＭＳ ゴシック" w:eastAsia="ＭＳ ゴシック" w:hAnsi="ＭＳ ゴシック"/>
        </w:rPr>
      </w:pPr>
      <w:r>
        <w:rPr>
          <w:rFonts w:ascii="ＭＳ ゴシック" w:eastAsia="ＭＳ ゴシック" w:hAnsi="ＭＳ ゴシック"/>
        </w:rPr>
        <w:br w:type="page"/>
      </w:r>
    </w:p>
    <w:p w14:paraId="26CB1C01" w14:textId="195C02F5" w:rsidR="000358A5" w:rsidRPr="00F976B3" w:rsidRDefault="000358A5" w:rsidP="000358A5">
      <w:pPr>
        <w:rPr>
          <w:rFonts w:ascii="ＭＳ ゴシック" w:eastAsia="ＭＳ ゴシック" w:hAnsi="ＭＳ ゴシック"/>
        </w:rPr>
      </w:pPr>
      <w:r w:rsidRPr="00F976B3">
        <w:rPr>
          <w:rFonts w:ascii="ＭＳ ゴシック" w:eastAsia="ＭＳ ゴシック" w:hAnsi="ＭＳ ゴシック"/>
        </w:rPr>
        <w:lastRenderedPageBreak/>
        <w:t>《</w:t>
      </w:r>
      <w:r w:rsidR="00694B88" w:rsidRPr="00F976B3">
        <w:rPr>
          <w:rFonts w:ascii="ＭＳ ゴシック" w:eastAsia="ＭＳ ゴシック" w:hAnsi="ＭＳ ゴシック"/>
        </w:rPr>
        <w:t>競技に関する特別規則「タイブレーク実施細則」</w:t>
      </w:r>
      <w:r w:rsidRPr="00F976B3">
        <w:rPr>
          <w:rFonts w:ascii="ＭＳ ゴシック" w:eastAsia="ＭＳ ゴシック" w:hAnsi="ＭＳ ゴシック"/>
        </w:rPr>
        <w:t>》</w:t>
      </w:r>
    </w:p>
    <w:p w14:paraId="58FE1ABE" w14:textId="7AC98938" w:rsidR="000358A5" w:rsidRPr="00F976B3" w:rsidRDefault="000358A5" w:rsidP="00E30E8E">
      <w:pPr>
        <w:ind w:leftChars="100" w:left="525" w:hangingChars="150" w:hanging="315"/>
        <w:rPr>
          <w:rFonts w:ascii="ＭＳ ゴシック" w:eastAsia="ＭＳ ゴシック" w:hAnsi="ＭＳ ゴシック"/>
        </w:rPr>
      </w:pPr>
      <w:r w:rsidRPr="00F976B3">
        <w:rPr>
          <w:rFonts w:ascii="ＭＳ ゴシック" w:eastAsia="ＭＳ ゴシック" w:hAnsi="ＭＳ ゴシック"/>
        </w:rPr>
        <w:t>(1) 特別規則</w:t>
      </w:r>
    </w:p>
    <w:p w14:paraId="7CBD452D" w14:textId="42984E8F" w:rsidR="000358A5" w:rsidRPr="00F976B3" w:rsidRDefault="000358A5" w:rsidP="00783A10">
      <w:pPr>
        <w:ind w:leftChars="200" w:left="840" w:hangingChars="200" w:hanging="420"/>
        <w:rPr>
          <w:rFonts w:ascii="ＭＳ ゴシック" w:eastAsia="ＭＳ ゴシック" w:hAnsi="ＭＳ ゴシック"/>
        </w:rPr>
      </w:pPr>
      <w:r w:rsidRPr="00F976B3">
        <w:rPr>
          <w:rFonts w:ascii="ＭＳ ゴシック" w:eastAsia="ＭＳ ゴシック" w:hAnsi="ＭＳ ゴシック"/>
        </w:rPr>
        <w:t>（イ）</w:t>
      </w:r>
      <w:r w:rsidR="00304C0E">
        <w:rPr>
          <w:rFonts w:ascii="ＭＳ ゴシック" w:eastAsia="ＭＳ ゴシック" w:hAnsi="ＭＳ ゴシック" w:hint="eastAsia"/>
        </w:rPr>
        <w:t>７</w:t>
      </w:r>
      <w:r w:rsidRPr="00F976B3">
        <w:rPr>
          <w:rFonts w:ascii="ＭＳ ゴシック" w:eastAsia="ＭＳ ゴシック" w:hAnsi="ＭＳ ゴシック"/>
        </w:rPr>
        <w:t>回あるいは試合開始から</w:t>
      </w:r>
      <w:r w:rsidR="00304C0E">
        <w:rPr>
          <w:rFonts w:ascii="ＭＳ ゴシック" w:eastAsia="ＭＳ ゴシック" w:hAnsi="ＭＳ ゴシック" w:hint="eastAsia"/>
        </w:rPr>
        <w:t>２</w:t>
      </w:r>
      <w:r w:rsidRPr="00F976B3">
        <w:rPr>
          <w:rFonts w:ascii="ＭＳ ゴシック" w:eastAsia="ＭＳ ゴシック" w:hAnsi="ＭＳ ゴシック"/>
        </w:rPr>
        <w:t>時間を超えて（いずれか早い方）、両チームの得点が等しいとき、以降の回の攻撃は一死</w:t>
      </w:r>
      <w:r w:rsidR="00D63B10">
        <w:rPr>
          <w:rFonts w:ascii="ＭＳ ゴシック" w:eastAsia="ＭＳ ゴシック" w:hAnsi="ＭＳ ゴシック" w:hint="eastAsia"/>
        </w:rPr>
        <w:t>走者</w:t>
      </w:r>
      <w:r w:rsidRPr="00F976B3">
        <w:rPr>
          <w:rFonts w:ascii="ＭＳ ゴシック" w:eastAsia="ＭＳ ゴシック" w:hAnsi="ＭＳ ゴシック"/>
        </w:rPr>
        <w:t>満塁の状態から行うものとする。</w:t>
      </w:r>
    </w:p>
    <w:p w14:paraId="0413B960" w14:textId="0D5F068B" w:rsidR="000358A5" w:rsidRPr="00F976B3" w:rsidRDefault="000358A5" w:rsidP="00D63B10">
      <w:pPr>
        <w:ind w:leftChars="200" w:left="840" w:hangingChars="200" w:hanging="420"/>
        <w:rPr>
          <w:rFonts w:ascii="ＭＳ ゴシック" w:eastAsia="ＭＳ ゴシック" w:hAnsi="ＭＳ ゴシック"/>
        </w:rPr>
      </w:pPr>
      <w:r w:rsidRPr="00F976B3">
        <w:rPr>
          <w:rFonts w:ascii="ＭＳ ゴシック" w:eastAsia="ＭＳ ゴシック" w:hAnsi="ＭＳ ゴシック"/>
        </w:rPr>
        <w:t>（口</w:t>
      </w:r>
      <w:r w:rsidR="0011181D">
        <w:rPr>
          <w:rFonts w:ascii="ＭＳ ゴシック" w:eastAsia="ＭＳ ゴシック" w:hAnsi="ＭＳ ゴシック" w:hint="eastAsia"/>
        </w:rPr>
        <w:t>）</w:t>
      </w:r>
      <w:r w:rsidRPr="00F976B3">
        <w:rPr>
          <w:rFonts w:ascii="ＭＳ ゴシック" w:eastAsia="ＭＳ ゴシック" w:hAnsi="ＭＳ ゴシック"/>
        </w:rPr>
        <w:t>打者は、前回正規に打撃を完了した打者の次の打順の者とする。</w:t>
      </w:r>
    </w:p>
    <w:p w14:paraId="43690BD1" w14:textId="719A2600" w:rsidR="000358A5" w:rsidRPr="00F976B3" w:rsidRDefault="000358A5" w:rsidP="00D63B10">
      <w:pPr>
        <w:ind w:leftChars="200" w:left="840" w:hangingChars="200" w:hanging="420"/>
        <w:rPr>
          <w:rFonts w:ascii="ＭＳ ゴシック" w:eastAsia="ＭＳ ゴシック" w:hAnsi="ＭＳ ゴシック"/>
        </w:rPr>
      </w:pPr>
      <w:r w:rsidRPr="00F976B3">
        <w:rPr>
          <w:rFonts w:ascii="ＭＳ ゴシック" w:eastAsia="ＭＳ ゴシック" w:hAnsi="ＭＳ ゴシック"/>
        </w:rPr>
        <w:t>（ハ）この場合の走者は、前項による打者の前の打順の者が一塁走者、一塁走者の前の打順の者が二塁走者、そして、二塁走者の前の打順の者が三塁走者となる。</w:t>
      </w:r>
    </w:p>
    <w:p w14:paraId="2FF71F3A" w14:textId="26C58C5E" w:rsidR="000358A5" w:rsidRPr="00F976B3" w:rsidRDefault="000358A5" w:rsidP="00D63B10">
      <w:pPr>
        <w:ind w:leftChars="200" w:left="840" w:hangingChars="200" w:hanging="420"/>
        <w:rPr>
          <w:rFonts w:ascii="ＭＳ ゴシック" w:eastAsia="ＭＳ ゴシック" w:hAnsi="ＭＳ ゴシック"/>
        </w:rPr>
      </w:pPr>
      <w:r w:rsidRPr="00F976B3">
        <w:rPr>
          <w:rFonts w:ascii="ＭＳ ゴシック" w:eastAsia="ＭＳ ゴシック" w:hAnsi="ＭＳ ゴシック"/>
        </w:rPr>
        <w:t>（二）この場合の代打及び代走は認められる。</w:t>
      </w:r>
    </w:p>
    <w:p w14:paraId="3675C6CB" w14:textId="2038295E" w:rsidR="000358A5" w:rsidRPr="00F976B3" w:rsidRDefault="000358A5" w:rsidP="003B54A3">
      <w:pPr>
        <w:ind w:leftChars="100" w:left="525" w:hangingChars="150" w:hanging="315"/>
        <w:rPr>
          <w:rFonts w:ascii="ＭＳ ゴシック" w:eastAsia="ＭＳ ゴシック" w:hAnsi="ＭＳ ゴシック"/>
        </w:rPr>
      </w:pPr>
      <w:r w:rsidRPr="00F976B3">
        <w:rPr>
          <w:rFonts w:ascii="ＭＳ ゴシック" w:eastAsia="ＭＳ ゴシック" w:hAnsi="ＭＳ ゴシック"/>
        </w:rPr>
        <w:t>(2) チーム及び個人記録</w:t>
      </w:r>
    </w:p>
    <w:p w14:paraId="5F58219A" w14:textId="1A02C70E" w:rsidR="000358A5" w:rsidRPr="00F976B3" w:rsidRDefault="000358A5" w:rsidP="003B54A3">
      <w:pPr>
        <w:ind w:leftChars="200" w:left="840" w:hangingChars="200" w:hanging="420"/>
        <w:rPr>
          <w:rFonts w:ascii="ＭＳ ゴシック" w:eastAsia="ＭＳ ゴシック" w:hAnsi="ＭＳ ゴシック"/>
        </w:rPr>
      </w:pPr>
      <w:r w:rsidRPr="00F976B3">
        <w:rPr>
          <w:rFonts w:ascii="ＭＳ ゴシック" w:eastAsia="ＭＳ ゴシック" w:hAnsi="ＭＳ ゴシック"/>
        </w:rPr>
        <w:t>（イ）投手記録</w:t>
      </w:r>
    </w:p>
    <w:p w14:paraId="1C7AD643" w14:textId="67E610F0" w:rsidR="00A95952" w:rsidRDefault="000358A5" w:rsidP="00A95952">
      <w:pPr>
        <w:ind w:leftChars="400" w:left="840"/>
        <w:rPr>
          <w:rFonts w:ascii="ＭＳ ゴシック" w:eastAsia="ＭＳ ゴシック" w:hAnsi="ＭＳ ゴシック"/>
        </w:rPr>
      </w:pPr>
      <w:r w:rsidRPr="00F976B3">
        <w:rPr>
          <w:rFonts w:ascii="ＭＳ ゴシック" w:eastAsia="ＭＳ ゴシック" w:hAnsi="ＭＳ ゴシック"/>
        </w:rPr>
        <w:t>・規定により出塁した</w:t>
      </w:r>
      <w:r w:rsidR="00C7296B">
        <w:rPr>
          <w:rFonts w:ascii="ＭＳ ゴシック" w:eastAsia="ＭＳ ゴシック" w:hAnsi="ＭＳ ゴシック" w:hint="eastAsia"/>
        </w:rPr>
        <w:t>３</w:t>
      </w:r>
      <w:r w:rsidRPr="00F976B3">
        <w:rPr>
          <w:rFonts w:ascii="ＭＳ ゴシック" w:eastAsia="ＭＳ ゴシック" w:hAnsi="ＭＳ ゴシック"/>
        </w:rPr>
        <w:t>走者は投手の自責点としない。</w:t>
      </w:r>
    </w:p>
    <w:p w14:paraId="079649E9" w14:textId="77777777" w:rsidR="00A95952" w:rsidRDefault="000358A5" w:rsidP="00A95952">
      <w:pPr>
        <w:ind w:leftChars="400" w:left="840"/>
        <w:rPr>
          <w:rFonts w:ascii="ＭＳ ゴシック" w:eastAsia="ＭＳ ゴシック" w:hAnsi="ＭＳ ゴシック"/>
        </w:rPr>
      </w:pPr>
      <w:r w:rsidRPr="00F976B3">
        <w:rPr>
          <w:rFonts w:ascii="ＭＳ ゴシック" w:eastAsia="ＭＳ ゴシック" w:hAnsi="ＭＳ ゴシック"/>
        </w:rPr>
        <w:t>・完全試合は認めない。</w:t>
      </w:r>
    </w:p>
    <w:p w14:paraId="530DF234" w14:textId="6CC1AD6A" w:rsidR="000358A5" w:rsidRPr="00F976B3" w:rsidRDefault="000358A5" w:rsidP="00A95952">
      <w:pPr>
        <w:ind w:leftChars="400" w:left="840"/>
        <w:rPr>
          <w:rFonts w:ascii="ＭＳ ゴシック" w:eastAsia="ＭＳ ゴシック" w:hAnsi="ＭＳ ゴシック"/>
        </w:rPr>
      </w:pPr>
      <w:r w:rsidRPr="00F976B3">
        <w:rPr>
          <w:rFonts w:ascii="ＭＳ ゴシック" w:eastAsia="ＭＳ ゴシック" w:hAnsi="ＭＳ ゴシック"/>
        </w:rPr>
        <w:t>・無安打、無得点試合は認める。</w:t>
      </w:r>
    </w:p>
    <w:p w14:paraId="591185E3" w14:textId="2F7A6E1B" w:rsidR="000358A5" w:rsidRPr="00F976B3" w:rsidRDefault="000358A5" w:rsidP="003B54A3">
      <w:pPr>
        <w:ind w:leftChars="200" w:left="840" w:hangingChars="200" w:hanging="420"/>
        <w:rPr>
          <w:rFonts w:ascii="ＭＳ ゴシック" w:eastAsia="ＭＳ ゴシック" w:hAnsi="ＭＳ ゴシック"/>
        </w:rPr>
      </w:pPr>
      <w:r w:rsidRPr="00F976B3">
        <w:rPr>
          <w:rFonts w:ascii="ＭＳ ゴシック" w:eastAsia="ＭＳ ゴシック" w:hAnsi="ＭＳ ゴシック"/>
        </w:rPr>
        <w:t>（口） 打撃成績</w:t>
      </w:r>
    </w:p>
    <w:p w14:paraId="2ADBCFF7" w14:textId="77777777" w:rsidR="000B7DD8" w:rsidRDefault="000358A5" w:rsidP="000B7DD8">
      <w:pPr>
        <w:ind w:leftChars="400" w:left="1050" w:hangingChars="100" w:hanging="210"/>
        <w:rPr>
          <w:rFonts w:ascii="ＭＳ ゴシック" w:eastAsia="ＭＳ ゴシック" w:hAnsi="ＭＳ ゴシック"/>
        </w:rPr>
      </w:pPr>
      <w:r w:rsidRPr="00F976B3">
        <w:rPr>
          <w:rFonts w:ascii="ＭＳ ゴシック" w:eastAsia="ＭＳ ゴシック" w:hAnsi="ＭＳ ゴシック"/>
        </w:rPr>
        <w:t>・規定により出塁した</w:t>
      </w:r>
      <w:r w:rsidR="00C7296B">
        <w:rPr>
          <w:rFonts w:ascii="ＭＳ ゴシック" w:eastAsia="ＭＳ ゴシック" w:hAnsi="ＭＳ ゴシック" w:hint="eastAsia"/>
        </w:rPr>
        <w:t>３</w:t>
      </w:r>
      <w:r w:rsidRPr="00F976B3">
        <w:rPr>
          <w:rFonts w:ascii="ＭＳ ゴシック" w:eastAsia="ＭＳ ゴシック" w:hAnsi="ＭＳ ゴシック"/>
        </w:rPr>
        <w:t>走者の出塁の記録はないものとする。 ただし、盗塁、盗塁死、得点、残塁などは記録する。</w:t>
      </w:r>
    </w:p>
    <w:p w14:paraId="0B0DDD9A" w14:textId="297A493F" w:rsidR="000358A5" w:rsidRDefault="000358A5" w:rsidP="000B7DD8">
      <w:pPr>
        <w:ind w:leftChars="400" w:left="1050" w:hangingChars="100" w:hanging="210"/>
        <w:rPr>
          <w:rFonts w:ascii="ＭＳ ゴシック" w:eastAsia="ＭＳ ゴシック" w:hAnsi="ＭＳ ゴシック"/>
        </w:rPr>
      </w:pPr>
      <w:r w:rsidRPr="00F976B3">
        <w:rPr>
          <w:rFonts w:ascii="ＭＳ ゴシック" w:eastAsia="ＭＳ ゴシック" w:hAnsi="ＭＳ ゴシック"/>
        </w:rPr>
        <w:t>・規定により出塁した</w:t>
      </w:r>
      <w:r w:rsidR="00811F2A">
        <w:rPr>
          <w:rFonts w:ascii="ＭＳ ゴシック" w:eastAsia="ＭＳ ゴシック" w:hAnsi="ＭＳ ゴシック" w:hint="eastAsia"/>
        </w:rPr>
        <w:t>３</w:t>
      </w:r>
      <w:r w:rsidRPr="00F976B3">
        <w:rPr>
          <w:rFonts w:ascii="ＭＳ ゴシック" w:eastAsia="ＭＳ ゴシック" w:hAnsi="ＭＳ ゴシック"/>
        </w:rPr>
        <w:t>走者を絡めた打点、併殺打などは全て記録する。</w:t>
      </w:r>
    </w:p>
    <w:p w14:paraId="10B2E96B" w14:textId="77777777" w:rsidR="005B649D" w:rsidRDefault="005B649D" w:rsidP="005B649D">
      <w:pPr>
        <w:rPr>
          <w:rFonts w:ascii="ＭＳ ゴシック" w:eastAsia="ＭＳ ゴシック" w:hAnsi="ＭＳ ゴシック"/>
        </w:rPr>
      </w:pPr>
    </w:p>
    <w:p w14:paraId="6E2397BC" w14:textId="77777777" w:rsidR="004D2699" w:rsidRPr="00F976B3" w:rsidRDefault="004D2699" w:rsidP="005B649D">
      <w:pPr>
        <w:rPr>
          <w:rFonts w:ascii="ＭＳ ゴシック" w:eastAsia="ＭＳ ゴシック" w:hAnsi="ＭＳ ゴシック"/>
        </w:rPr>
      </w:pPr>
    </w:p>
    <w:p w14:paraId="2DFB2554" w14:textId="74EC494E" w:rsidR="000358A5" w:rsidRPr="00F976B3" w:rsidRDefault="000358A5" w:rsidP="000358A5">
      <w:pPr>
        <w:rPr>
          <w:rFonts w:ascii="ＭＳ ゴシック" w:eastAsia="ＭＳ ゴシック" w:hAnsi="ＭＳ ゴシック"/>
        </w:rPr>
      </w:pPr>
      <w:r w:rsidRPr="00F976B3">
        <w:rPr>
          <w:rFonts w:ascii="ＭＳ ゴシック" w:eastAsia="ＭＳ ゴシック" w:hAnsi="ＭＳ ゴシック" w:hint="eastAsia"/>
        </w:rPr>
        <w:t>《中学生投手の投球数制限ガイドライン》</w:t>
      </w:r>
      <w:r w:rsidR="005736F5" w:rsidRPr="00F976B3">
        <w:rPr>
          <w:rFonts w:ascii="ＭＳ ゴシック" w:eastAsia="ＭＳ ゴシック" w:hAnsi="ＭＳ ゴシック"/>
        </w:rPr>
        <w:t>レギュラーの部・ジュニアの部</w:t>
      </w:r>
      <w:r w:rsidR="005736F5">
        <w:rPr>
          <w:rFonts w:ascii="ＭＳ ゴシック" w:eastAsia="ＭＳ ゴシック" w:hAnsi="ＭＳ ゴシック" w:hint="eastAsia"/>
        </w:rPr>
        <w:t xml:space="preserve">　</w:t>
      </w:r>
      <w:r w:rsidR="0010283E">
        <w:rPr>
          <w:rFonts w:ascii="ＭＳ ゴシック" w:eastAsia="ＭＳ ゴシック" w:hAnsi="ＭＳ ゴシック" w:hint="eastAsia"/>
        </w:rPr>
        <w:t xml:space="preserve">　</w:t>
      </w:r>
      <w:r w:rsidRPr="00F976B3">
        <w:rPr>
          <w:rFonts w:ascii="ＭＳ ゴシック" w:eastAsia="ＭＳ ゴシック" w:hAnsi="ＭＳ ゴシック"/>
        </w:rPr>
        <w:t>大会規定11.（再掲）</w:t>
      </w:r>
    </w:p>
    <w:p w14:paraId="5AD78458" w14:textId="44B0F456" w:rsidR="00C01551" w:rsidRPr="00F976B3" w:rsidRDefault="00A02B30" w:rsidP="00561DD1">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①</w:t>
      </w:r>
      <w:r w:rsidR="00C01551">
        <w:rPr>
          <w:rFonts w:ascii="ＭＳ ゴシック" w:eastAsia="ＭＳ ゴシック" w:hAnsi="ＭＳ ゴシック" w:hint="eastAsia"/>
        </w:rPr>
        <w:t xml:space="preserve">　１</w:t>
      </w:r>
      <w:r w:rsidR="00C01551" w:rsidRPr="00F976B3">
        <w:rPr>
          <w:rFonts w:ascii="ＭＳ ゴシック" w:eastAsia="ＭＳ ゴシック" w:hAnsi="ＭＳ ゴシック"/>
        </w:rPr>
        <w:t>日最大80球とし、連続する</w:t>
      </w:r>
      <w:r w:rsidR="00C01551">
        <w:rPr>
          <w:rFonts w:ascii="ＭＳ ゴシック" w:eastAsia="ＭＳ ゴシック" w:hAnsi="ＭＳ ゴシック" w:hint="eastAsia"/>
        </w:rPr>
        <w:t>２</w:t>
      </w:r>
      <w:r w:rsidR="00C01551" w:rsidRPr="00F976B3">
        <w:rPr>
          <w:rFonts w:ascii="ＭＳ ゴシック" w:eastAsia="ＭＳ ゴシック" w:hAnsi="ＭＳ ゴシック"/>
        </w:rPr>
        <w:t>日間で120球以内とする。連続する</w:t>
      </w:r>
      <w:r w:rsidR="00C01551">
        <w:rPr>
          <w:rFonts w:ascii="ＭＳ ゴシック" w:eastAsia="ＭＳ ゴシック" w:hAnsi="ＭＳ ゴシック" w:hint="eastAsia"/>
        </w:rPr>
        <w:t>２</w:t>
      </w:r>
      <w:r w:rsidR="00C01551" w:rsidRPr="00F976B3">
        <w:rPr>
          <w:rFonts w:ascii="ＭＳ ゴシック" w:eastAsia="ＭＳ ゴシック" w:hAnsi="ＭＳ ゴシック"/>
        </w:rPr>
        <w:t>日間で80球を超えた場合</w:t>
      </w:r>
      <w:r w:rsidR="00C01551">
        <w:rPr>
          <w:rFonts w:ascii="ＭＳ ゴシック" w:eastAsia="ＭＳ ゴシック" w:hAnsi="ＭＳ ゴシック" w:hint="eastAsia"/>
        </w:rPr>
        <w:t>は</w:t>
      </w:r>
      <w:r w:rsidR="00C01551" w:rsidRPr="00F976B3">
        <w:rPr>
          <w:rFonts w:ascii="ＭＳ ゴシック" w:eastAsia="ＭＳ ゴシック" w:hAnsi="ＭＳ ゴシック"/>
        </w:rPr>
        <w:t>、</w:t>
      </w:r>
      <w:r w:rsidR="00C01551">
        <w:rPr>
          <w:rFonts w:ascii="ＭＳ ゴシック" w:eastAsia="ＭＳ ゴシック" w:hAnsi="ＭＳ ゴシック" w:hint="eastAsia"/>
        </w:rPr>
        <w:t>３</w:t>
      </w:r>
      <w:r w:rsidR="00C01551" w:rsidRPr="00F976B3">
        <w:rPr>
          <w:rFonts w:ascii="ＭＳ ゴシック" w:eastAsia="ＭＳ ゴシック" w:hAnsi="ＭＳ ゴシック"/>
        </w:rPr>
        <w:t>日目は投球を禁止する。また</w:t>
      </w:r>
      <w:r w:rsidR="00C01551">
        <w:rPr>
          <w:rFonts w:ascii="ＭＳ ゴシック" w:eastAsia="ＭＳ ゴシック" w:hAnsi="ＭＳ ゴシック" w:hint="eastAsia"/>
        </w:rPr>
        <w:t>３</w:t>
      </w:r>
      <w:r w:rsidR="00C01551" w:rsidRPr="00F976B3">
        <w:rPr>
          <w:rFonts w:ascii="ＭＳ ゴシック" w:eastAsia="ＭＳ ゴシック" w:hAnsi="ＭＳ ゴシック"/>
        </w:rPr>
        <w:t>連投（連続する</w:t>
      </w:r>
      <w:r w:rsidR="00C01551">
        <w:rPr>
          <w:rFonts w:ascii="ＭＳ ゴシック" w:eastAsia="ＭＳ ゴシック" w:hAnsi="ＭＳ ゴシック" w:hint="eastAsia"/>
        </w:rPr>
        <w:t>３</w:t>
      </w:r>
      <w:r w:rsidR="00C01551" w:rsidRPr="00F976B3">
        <w:rPr>
          <w:rFonts w:ascii="ＭＳ ゴシック" w:eastAsia="ＭＳ ゴシック" w:hAnsi="ＭＳ ゴシック"/>
        </w:rPr>
        <w:t>日間）する場合は</w:t>
      </w:r>
      <w:r w:rsidR="00C01551">
        <w:rPr>
          <w:rFonts w:ascii="ＭＳ ゴシック" w:eastAsia="ＭＳ ゴシック" w:hAnsi="ＭＳ ゴシック" w:hint="eastAsia"/>
        </w:rPr>
        <w:t>１</w:t>
      </w:r>
      <w:r w:rsidR="00C01551" w:rsidRPr="00F976B3">
        <w:rPr>
          <w:rFonts w:ascii="ＭＳ ゴシック" w:eastAsia="ＭＳ ゴシック" w:hAnsi="ＭＳ ゴシック"/>
        </w:rPr>
        <w:t>日の投球数を40球以内とし</w:t>
      </w:r>
      <w:r w:rsidR="00C01551">
        <w:rPr>
          <w:rFonts w:ascii="ＭＳ ゴシック" w:eastAsia="ＭＳ ゴシック" w:hAnsi="ＭＳ ゴシック" w:hint="eastAsia"/>
        </w:rPr>
        <w:t>、４</w:t>
      </w:r>
      <w:r w:rsidR="00C01551" w:rsidRPr="00F976B3">
        <w:rPr>
          <w:rFonts w:ascii="ＭＳ ゴシック" w:eastAsia="ＭＳ ゴシック" w:hAnsi="ＭＳ ゴシック"/>
        </w:rPr>
        <w:t>連投（連続する</w:t>
      </w:r>
      <w:r w:rsidR="00C01551">
        <w:rPr>
          <w:rFonts w:ascii="ＭＳ ゴシック" w:eastAsia="ＭＳ ゴシック" w:hAnsi="ＭＳ ゴシック" w:hint="eastAsia"/>
        </w:rPr>
        <w:t>４</w:t>
      </w:r>
      <w:r w:rsidR="00C01551" w:rsidRPr="00F976B3">
        <w:rPr>
          <w:rFonts w:ascii="ＭＳ ゴシック" w:eastAsia="ＭＳ ゴシック" w:hAnsi="ＭＳ ゴシック"/>
        </w:rPr>
        <w:t>日間）は禁止する。</w:t>
      </w:r>
    </w:p>
    <w:p w14:paraId="18FD1B1C" w14:textId="11C070EE" w:rsidR="00C01551" w:rsidRDefault="00B62D18"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②</w:t>
      </w:r>
      <w:r w:rsidR="00C01551">
        <w:rPr>
          <w:rFonts w:ascii="ＭＳ ゴシック" w:eastAsia="ＭＳ ゴシック" w:hAnsi="ＭＳ ゴシック" w:hint="eastAsia"/>
        </w:rPr>
        <w:t xml:space="preserve">　</w:t>
      </w:r>
      <w:r w:rsidR="00C01551" w:rsidRPr="00F976B3">
        <w:rPr>
          <w:rFonts w:ascii="ＭＳ ゴシック" w:eastAsia="ＭＳ ゴシック" w:hAnsi="ＭＳ ゴシック"/>
        </w:rPr>
        <w:t>大会中は</w:t>
      </w:r>
      <w:r w:rsidR="00C01551">
        <w:rPr>
          <w:rFonts w:ascii="ＭＳ ゴシック" w:eastAsia="ＭＳ ゴシック" w:hAnsi="ＭＳ ゴシック" w:hint="eastAsia"/>
        </w:rPr>
        <w:t>１</w:t>
      </w:r>
      <w:r w:rsidR="00C01551" w:rsidRPr="00F976B3">
        <w:rPr>
          <w:rFonts w:ascii="ＭＳ ゴシック" w:eastAsia="ＭＳ ゴシック" w:hAnsi="ＭＳ ゴシック"/>
        </w:rPr>
        <w:t>日80球以内とし、翌日投球を休めば</w:t>
      </w:r>
      <w:r w:rsidR="00C01551">
        <w:rPr>
          <w:rFonts w:ascii="ＭＳ ゴシック" w:eastAsia="ＭＳ ゴシック" w:hAnsi="ＭＳ ゴシック" w:hint="eastAsia"/>
        </w:rPr>
        <w:t>３</w:t>
      </w:r>
      <w:r w:rsidR="00C01551" w:rsidRPr="00F976B3">
        <w:rPr>
          <w:rFonts w:ascii="ＭＳ ゴシック" w:eastAsia="ＭＳ ゴシック" w:hAnsi="ＭＳ ゴシック"/>
        </w:rPr>
        <w:t>日目は80球の投球を可とする。</w:t>
      </w:r>
    </w:p>
    <w:p w14:paraId="4105AD4E" w14:textId="01372690" w:rsidR="00C01551" w:rsidRPr="00F976B3" w:rsidRDefault="00B62D18"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③</w:t>
      </w:r>
      <w:r w:rsidR="00C01551">
        <w:rPr>
          <w:rFonts w:ascii="ＭＳ ゴシック" w:eastAsia="ＭＳ ゴシック" w:hAnsi="ＭＳ ゴシック" w:hint="eastAsia"/>
        </w:rPr>
        <w:t xml:space="preserve">　</w:t>
      </w:r>
      <w:r>
        <w:rPr>
          <w:rFonts w:ascii="ＭＳ ゴシック" w:eastAsia="ＭＳ ゴシック" w:hAnsi="ＭＳ ゴシック" w:hint="eastAsia"/>
        </w:rPr>
        <w:t>①</w:t>
      </w:r>
      <w:r w:rsidR="00C01551">
        <w:rPr>
          <w:rFonts w:ascii="ＭＳ ゴシック" w:eastAsia="ＭＳ ゴシック" w:hAnsi="ＭＳ ゴシック" w:hint="eastAsia"/>
        </w:rPr>
        <w:t>～</w:t>
      </w:r>
      <w:r>
        <w:rPr>
          <w:rFonts w:ascii="ＭＳ ゴシック" w:eastAsia="ＭＳ ゴシック" w:hAnsi="ＭＳ ゴシック" w:hint="eastAsia"/>
        </w:rPr>
        <w:t>②</w:t>
      </w:r>
      <w:r w:rsidR="00C01551" w:rsidRPr="00F976B3">
        <w:rPr>
          <w:rFonts w:ascii="ＭＳ ゴシック" w:eastAsia="ＭＳ ゴシック" w:hAnsi="ＭＳ ゴシック"/>
        </w:rPr>
        <w:t>を基本原則とするが、打者の途中で制限数が来た場合は当該打者の打席終了までは投球を認める。制限数を超過した球数は投球数にカウントしない。</w:t>
      </w:r>
    </w:p>
    <w:p w14:paraId="11D662A7" w14:textId="7079D7D1" w:rsidR="00C01551" w:rsidRPr="00F976B3" w:rsidRDefault="00560EFB"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④</w:t>
      </w:r>
      <w:r w:rsidR="00C01551">
        <w:rPr>
          <w:rFonts w:ascii="ＭＳ ゴシック" w:eastAsia="ＭＳ ゴシック" w:hAnsi="ＭＳ ゴシック" w:hint="eastAsia"/>
        </w:rPr>
        <w:t xml:space="preserve">　</w:t>
      </w:r>
      <w:r w:rsidR="00C01551" w:rsidRPr="00F976B3">
        <w:rPr>
          <w:rFonts w:ascii="ＭＳ ゴシック" w:eastAsia="ＭＳ ゴシック" w:hAnsi="ＭＳ ゴシック"/>
        </w:rPr>
        <w:t>連続する</w:t>
      </w:r>
      <w:r w:rsidR="00C01551">
        <w:rPr>
          <w:rFonts w:ascii="ＭＳ ゴシック" w:eastAsia="ＭＳ ゴシック" w:hAnsi="ＭＳ ゴシック" w:hint="eastAsia"/>
        </w:rPr>
        <w:t>２</w:t>
      </w:r>
      <w:r w:rsidR="00C01551" w:rsidRPr="00F976B3">
        <w:rPr>
          <w:rFonts w:ascii="ＭＳ ゴシック" w:eastAsia="ＭＳ ゴシック" w:hAnsi="ＭＳ ゴシック"/>
        </w:rPr>
        <w:t>日間で80球を超えた投手、並びに</w:t>
      </w:r>
      <w:r w:rsidR="00C01551">
        <w:rPr>
          <w:rFonts w:ascii="ＭＳ ゴシック" w:eastAsia="ＭＳ ゴシック" w:hAnsi="ＭＳ ゴシック" w:hint="eastAsia"/>
        </w:rPr>
        <w:t>３</w:t>
      </w:r>
      <w:r w:rsidR="00C01551" w:rsidRPr="00F976B3">
        <w:rPr>
          <w:rFonts w:ascii="ＭＳ ゴシック" w:eastAsia="ＭＳ ゴシック" w:hAnsi="ＭＳ ゴシック"/>
        </w:rPr>
        <w:t>連投した投手は、登板最終日並びに翌日は捕手としても出場できない。</w:t>
      </w:r>
    </w:p>
    <w:p w14:paraId="689367EC" w14:textId="59FB2E5A" w:rsidR="00C01551" w:rsidRPr="00F976B3" w:rsidRDefault="006B66F3"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⑤　</w:t>
      </w:r>
      <w:r w:rsidR="00C01551" w:rsidRPr="00F976B3">
        <w:rPr>
          <w:rFonts w:ascii="ＭＳ ゴシック" w:eastAsia="ＭＳ ゴシック" w:hAnsi="ＭＳ ゴシック"/>
        </w:rPr>
        <w:t>ボークは投球数としない。</w:t>
      </w:r>
    </w:p>
    <w:p w14:paraId="7A06BEF8" w14:textId="53A38BCD" w:rsidR="00C01551" w:rsidRPr="00F976B3" w:rsidRDefault="006B66F3"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⑥</w:t>
      </w:r>
      <w:r w:rsidR="00C01551">
        <w:rPr>
          <w:rFonts w:ascii="ＭＳ ゴシック" w:eastAsia="ＭＳ ゴシック" w:hAnsi="ＭＳ ゴシック" w:hint="eastAsia"/>
        </w:rPr>
        <w:t xml:space="preserve">　</w:t>
      </w:r>
      <w:r w:rsidR="00C01551" w:rsidRPr="00F976B3">
        <w:rPr>
          <w:rFonts w:ascii="ＭＳ ゴシック" w:eastAsia="ＭＳ ゴシック" w:hAnsi="ＭＳ ゴシック"/>
        </w:rPr>
        <w:t>雨などのノーゲームになった試合は投球にカウントする。</w:t>
      </w:r>
    </w:p>
    <w:p w14:paraId="6FD9220F" w14:textId="4EB169DF" w:rsidR="00C01551" w:rsidRPr="00F976B3" w:rsidRDefault="006B66F3"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⑦</w:t>
      </w:r>
      <w:r w:rsidR="00C01551">
        <w:rPr>
          <w:rFonts w:ascii="ＭＳ ゴシック" w:eastAsia="ＭＳ ゴシック" w:hAnsi="ＭＳ ゴシック" w:hint="eastAsia"/>
        </w:rPr>
        <w:t xml:space="preserve">　２</w:t>
      </w:r>
      <w:r w:rsidR="00C01551" w:rsidRPr="00F976B3">
        <w:rPr>
          <w:rFonts w:ascii="ＭＳ ゴシック" w:eastAsia="ＭＳ ゴシック" w:hAnsi="ＭＳ ゴシック"/>
        </w:rPr>
        <w:t>年生以下が投手の場合も上記に準ずるが指導者は十分考慮する。</w:t>
      </w:r>
      <w:r w:rsidR="00C01551" w:rsidRPr="00F976B3">
        <w:rPr>
          <w:rFonts w:ascii="ＭＳ ゴシック" w:eastAsia="ＭＳ ゴシック" w:hAnsi="ＭＳ ゴシック"/>
        </w:rPr>
        <w:tab/>
      </w:r>
      <w:r w:rsidR="00C01551" w:rsidRPr="00F976B3">
        <w:rPr>
          <w:rFonts w:ascii="ＭＳ ゴシック" w:eastAsia="ＭＳ ゴシック" w:hAnsi="ＭＳ ゴシック"/>
        </w:rPr>
        <w:tab/>
      </w:r>
      <w:r w:rsidR="00C01551" w:rsidRPr="00F976B3">
        <w:rPr>
          <w:rFonts w:ascii="ＭＳ ゴシック" w:eastAsia="ＭＳ ゴシック" w:hAnsi="ＭＳ ゴシック"/>
        </w:rPr>
        <w:tab/>
      </w:r>
      <w:r w:rsidR="00C01551" w:rsidRPr="00F976B3">
        <w:rPr>
          <w:rFonts w:ascii="ＭＳ ゴシック" w:eastAsia="ＭＳ ゴシック" w:hAnsi="ＭＳ ゴシック"/>
        </w:rPr>
        <w:tab/>
      </w:r>
    </w:p>
    <w:p w14:paraId="77FC7DED" w14:textId="594BE79A" w:rsidR="00C01551" w:rsidRDefault="0094785A" w:rsidP="00B62D1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⑧</w:t>
      </w:r>
      <w:r w:rsidR="00C01551">
        <w:rPr>
          <w:rFonts w:ascii="ＭＳ ゴシック" w:eastAsia="ＭＳ ゴシック" w:hAnsi="ＭＳ ゴシック" w:hint="eastAsia"/>
        </w:rPr>
        <w:t xml:space="preserve">　</w:t>
      </w:r>
      <w:r w:rsidR="00C01551" w:rsidRPr="00F976B3">
        <w:rPr>
          <w:rFonts w:ascii="ＭＳ ゴシック" w:eastAsia="ＭＳ ゴシック" w:hAnsi="ＭＳ ゴシック"/>
        </w:rPr>
        <w:t>ダブルヘッダーの場合で、</w:t>
      </w:r>
      <w:r w:rsidR="00C01551">
        <w:rPr>
          <w:rFonts w:ascii="ＭＳ ゴシック" w:eastAsia="ＭＳ ゴシック" w:hAnsi="ＭＳ ゴシック" w:hint="eastAsia"/>
        </w:rPr>
        <w:t>２</w:t>
      </w:r>
      <w:r w:rsidR="00C01551" w:rsidRPr="00F976B3">
        <w:rPr>
          <w:rFonts w:ascii="ＭＳ ゴシック" w:eastAsia="ＭＳ ゴシック" w:hAnsi="ＭＳ ゴシック"/>
        </w:rPr>
        <w:t>試合に登板した</w:t>
      </w:r>
      <w:r w:rsidR="00C01551">
        <w:rPr>
          <w:rFonts w:ascii="ＭＳ ゴシック" w:eastAsia="ＭＳ ゴシック" w:hAnsi="ＭＳ ゴシック" w:hint="eastAsia"/>
        </w:rPr>
        <w:t>場合</w:t>
      </w:r>
      <w:r w:rsidR="00C01551" w:rsidRPr="00F976B3">
        <w:rPr>
          <w:rFonts w:ascii="ＭＳ ゴシック" w:eastAsia="ＭＳ ゴシック" w:hAnsi="ＭＳ ゴシック"/>
        </w:rPr>
        <w:t>は</w:t>
      </w:r>
      <w:r w:rsidR="00C01551">
        <w:rPr>
          <w:rFonts w:ascii="ＭＳ ゴシック" w:eastAsia="ＭＳ ゴシック" w:hAnsi="ＭＳ ゴシック" w:hint="eastAsia"/>
        </w:rPr>
        <w:t>、</w:t>
      </w:r>
      <w:r w:rsidR="00C01551" w:rsidRPr="00F976B3">
        <w:rPr>
          <w:rFonts w:ascii="ＭＳ ゴシック" w:eastAsia="ＭＳ ゴシック" w:hAnsi="ＭＳ ゴシック"/>
        </w:rPr>
        <w:t>連続</w:t>
      </w:r>
      <w:r w:rsidR="00C01551">
        <w:rPr>
          <w:rFonts w:ascii="ＭＳ ゴシック" w:eastAsia="ＭＳ ゴシック" w:hAnsi="ＭＳ ゴシック" w:hint="eastAsia"/>
        </w:rPr>
        <w:t>２</w:t>
      </w:r>
      <w:r w:rsidR="00C01551" w:rsidRPr="00F976B3">
        <w:rPr>
          <w:rFonts w:ascii="ＭＳ ゴシック" w:eastAsia="ＭＳ ゴシック" w:hAnsi="ＭＳ ゴシック"/>
        </w:rPr>
        <w:t>日間投球したとする。また、</w:t>
      </w:r>
      <w:r w:rsidR="00C01551">
        <w:rPr>
          <w:rFonts w:ascii="ＭＳ ゴシック" w:eastAsia="ＭＳ ゴシック" w:hAnsi="ＭＳ ゴシック" w:hint="eastAsia"/>
        </w:rPr>
        <w:t>１</w:t>
      </w:r>
      <w:r w:rsidR="00C01551" w:rsidRPr="00F976B3">
        <w:rPr>
          <w:rFonts w:ascii="ＭＳ ゴシック" w:eastAsia="ＭＳ ゴシック" w:hAnsi="ＭＳ ゴシック"/>
        </w:rPr>
        <w:t>試合のみ登板した場合は、</w:t>
      </w:r>
      <w:r w:rsidR="00C01551">
        <w:rPr>
          <w:rFonts w:ascii="ＭＳ ゴシック" w:eastAsia="ＭＳ ゴシック" w:hAnsi="ＭＳ ゴシック" w:hint="eastAsia"/>
        </w:rPr>
        <w:t>１</w:t>
      </w:r>
      <w:r w:rsidR="00C01551" w:rsidRPr="00F976B3">
        <w:rPr>
          <w:rFonts w:ascii="ＭＳ ゴシック" w:eastAsia="ＭＳ ゴシック" w:hAnsi="ＭＳ ゴシック"/>
        </w:rPr>
        <w:t>日の投球とする。</w:t>
      </w:r>
    </w:p>
    <w:p w14:paraId="7423DC7E" w14:textId="2EE7D7C9" w:rsidR="000358A5" w:rsidRPr="00F976B3" w:rsidRDefault="000358A5" w:rsidP="00017ECF">
      <w:pPr>
        <w:spacing w:beforeLines="50" w:before="151"/>
        <w:ind w:leftChars="100" w:left="420" w:hangingChars="100" w:hanging="210"/>
        <w:rPr>
          <w:rFonts w:ascii="ＭＳ ゴシック" w:eastAsia="ＭＳ ゴシック" w:hAnsi="ＭＳ ゴシック"/>
        </w:rPr>
      </w:pPr>
      <w:r w:rsidRPr="00F976B3">
        <w:rPr>
          <w:rFonts w:ascii="ＭＳ ゴシック" w:eastAsia="ＭＳ ゴシック" w:hAnsi="ＭＳ ゴシック"/>
        </w:rPr>
        <w:t>◎投球制限ガイドラインの補足説明</w:t>
      </w:r>
    </w:p>
    <w:p w14:paraId="1ECEB8B3" w14:textId="190BDCFD" w:rsidR="000358A5" w:rsidRPr="00F976B3" w:rsidRDefault="000358A5" w:rsidP="00017ECF">
      <w:pPr>
        <w:ind w:firstLineChars="200" w:firstLine="420"/>
        <w:rPr>
          <w:rFonts w:ascii="ＭＳ ゴシック" w:eastAsia="ＭＳ ゴシック" w:hAnsi="ＭＳ ゴシック"/>
        </w:rPr>
      </w:pPr>
      <w:r w:rsidRPr="00F976B3">
        <w:rPr>
          <w:rFonts w:ascii="ＭＳ ゴシック" w:eastAsia="ＭＳ ゴシック" w:hAnsi="ＭＳ ゴシック"/>
        </w:rPr>
        <w:t>(1) ③について</w:t>
      </w:r>
    </w:p>
    <w:p w14:paraId="512D3106" w14:textId="7E9E7B9B" w:rsidR="000358A5" w:rsidRPr="00F976B3" w:rsidRDefault="000358A5" w:rsidP="000B68A0">
      <w:pPr>
        <w:ind w:leftChars="300" w:left="630"/>
        <w:rPr>
          <w:rFonts w:ascii="ＭＳ ゴシック" w:eastAsia="ＭＳ ゴシック" w:hAnsi="ＭＳ ゴシック"/>
        </w:rPr>
      </w:pPr>
      <w:r w:rsidRPr="00F976B3">
        <w:rPr>
          <w:rFonts w:ascii="ＭＳ ゴシック" w:eastAsia="ＭＳ ゴシック" w:hAnsi="ＭＳ ゴシック"/>
        </w:rPr>
        <w:t>打者の途中で制限が来た場合とは、投球日における可能投球数の事である。中学レギュラーの部を例にすると、</w:t>
      </w:r>
      <w:r w:rsidR="00E9602A">
        <w:rPr>
          <w:rFonts w:ascii="ＭＳ ゴシック" w:eastAsia="ＭＳ ゴシック" w:hAnsi="ＭＳ ゴシック" w:hint="eastAsia"/>
        </w:rPr>
        <w:t>初日に於いては</w:t>
      </w:r>
      <w:r w:rsidRPr="00F976B3">
        <w:rPr>
          <w:rFonts w:ascii="ＭＳ ゴシック" w:eastAsia="ＭＳ ゴシック" w:hAnsi="ＭＳ ゴシック"/>
        </w:rPr>
        <w:t>80球を超えた場合であり、また、初日68球投げた連投</w:t>
      </w:r>
      <w:r w:rsidR="007F6D4F">
        <w:rPr>
          <w:rFonts w:ascii="ＭＳ ゴシック" w:eastAsia="ＭＳ ゴシック" w:hAnsi="ＭＳ ゴシック" w:hint="eastAsia"/>
        </w:rPr>
        <w:t>２</w:t>
      </w:r>
      <w:r w:rsidRPr="00F976B3">
        <w:rPr>
          <w:rFonts w:ascii="ＭＳ ゴシック" w:eastAsia="ＭＳ ゴシック" w:hAnsi="ＭＳ ゴシック"/>
        </w:rPr>
        <w:t>日目であれば、</w:t>
      </w:r>
      <w:r w:rsidR="007F6D4F">
        <w:rPr>
          <w:rFonts w:ascii="ＭＳ ゴシック" w:eastAsia="ＭＳ ゴシック" w:hAnsi="ＭＳ ゴシック" w:hint="eastAsia"/>
        </w:rPr>
        <w:t>２</w:t>
      </w:r>
      <w:r w:rsidRPr="00F976B3">
        <w:rPr>
          <w:rFonts w:ascii="ＭＳ ゴシック" w:eastAsia="ＭＳ ゴシック" w:hAnsi="ＭＳ ゴシック"/>
        </w:rPr>
        <w:t>日目の可能投球数52球を超えた最後の打者に適用される。投手に</w:t>
      </w:r>
      <w:r w:rsidR="007F6D4F">
        <w:rPr>
          <w:rFonts w:ascii="ＭＳ ゴシック" w:eastAsia="ＭＳ ゴシック" w:hAnsi="ＭＳ ゴシック" w:hint="eastAsia"/>
        </w:rPr>
        <w:t>３</w:t>
      </w:r>
      <w:r w:rsidRPr="00F976B3">
        <w:rPr>
          <w:rFonts w:ascii="ＭＳ ゴシック" w:eastAsia="ＭＳ ゴシック" w:hAnsi="ＭＳ ゴシック"/>
        </w:rPr>
        <w:t>連投を予定していた場合には、初日、</w:t>
      </w:r>
      <w:r w:rsidR="00DF22D7">
        <w:rPr>
          <w:rFonts w:ascii="ＭＳ ゴシック" w:eastAsia="ＭＳ ゴシック" w:hAnsi="ＭＳ ゴシック" w:hint="eastAsia"/>
        </w:rPr>
        <w:t>２</w:t>
      </w:r>
      <w:r w:rsidRPr="00F976B3">
        <w:rPr>
          <w:rFonts w:ascii="ＭＳ ゴシック" w:eastAsia="ＭＳ ゴシック" w:hAnsi="ＭＳ ゴシック"/>
        </w:rPr>
        <w:t>日目に40球を超えると</w:t>
      </w:r>
      <w:r w:rsidR="00DF22D7">
        <w:rPr>
          <w:rFonts w:ascii="ＭＳ ゴシック" w:eastAsia="ＭＳ ゴシック" w:hAnsi="ＭＳ ゴシック" w:hint="eastAsia"/>
        </w:rPr>
        <w:t>３</w:t>
      </w:r>
      <w:r w:rsidRPr="00F976B3">
        <w:rPr>
          <w:rFonts w:ascii="ＭＳ ゴシック" w:eastAsia="ＭＳ ゴシック" w:hAnsi="ＭＳ ゴシック"/>
        </w:rPr>
        <w:t>日目は投げることができない。初日、</w:t>
      </w:r>
      <w:r w:rsidR="00DF22D7">
        <w:rPr>
          <w:rFonts w:ascii="ＭＳ ゴシック" w:eastAsia="ＭＳ ゴシック" w:hAnsi="ＭＳ ゴシック" w:hint="eastAsia"/>
        </w:rPr>
        <w:t>２</w:t>
      </w:r>
      <w:r w:rsidRPr="00F976B3">
        <w:rPr>
          <w:rFonts w:ascii="ＭＳ ゴシック" w:eastAsia="ＭＳ ゴシック" w:hAnsi="ＭＳ ゴシック"/>
        </w:rPr>
        <w:t>日目に於いて打者の途中であっても40球投げた時点で交代しなければ、</w:t>
      </w:r>
      <w:r w:rsidR="000B68A0">
        <w:rPr>
          <w:rFonts w:ascii="ＭＳ ゴシック" w:eastAsia="ＭＳ ゴシック" w:hAnsi="ＭＳ ゴシック" w:hint="eastAsia"/>
        </w:rPr>
        <w:t>３</w:t>
      </w:r>
      <w:r w:rsidRPr="00F976B3">
        <w:rPr>
          <w:rFonts w:ascii="ＭＳ ゴシック" w:eastAsia="ＭＳ ゴシック" w:hAnsi="ＭＳ ゴシック"/>
        </w:rPr>
        <w:t>連投できない。41球投げれば</w:t>
      </w:r>
      <w:r w:rsidR="000B68A0">
        <w:rPr>
          <w:rFonts w:ascii="ＭＳ ゴシック" w:eastAsia="ＭＳ ゴシック" w:hAnsi="ＭＳ ゴシック" w:hint="eastAsia"/>
        </w:rPr>
        <w:t>３</w:t>
      </w:r>
      <w:r w:rsidRPr="00F976B3">
        <w:rPr>
          <w:rFonts w:ascii="ＭＳ ゴシック" w:eastAsia="ＭＳ ゴシック" w:hAnsi="ＭＳ ゴシック"/>
        </w:rPr>
        <w:t>連投できない。(打者の途中での投手の交代は制限していない)</w:t>
      </w:r>
    </w:p>
    <w:p w14:paraId="4DBE8F0B" w14:textId="3B6ABED6" w:rsidR="000358A5" w:rsidRPr="00F976B3" w:rsidRDefault="000358A5" w:rsidP="00B972AD">
      <w:pPr>
        <w:ind w:firstLineChars="200" w:firstLine="420"/>
        <w:rPr>
          <w:rFonts w:ascii="ＭＳ ゴシック" w:eastAsia="ＭＳ ゴシック" w:hAnsi="ＭＳ ゴシック"/>
        </w:rPr>
      </w:pPr>
      <w:r w:rsidRPr="00F976B3">
        <w:rPr>
          <w:rFonts w:ascii="ＭＳ ゴシック" w:eastAsia="ＭＳ ゴシック" w:hAnsi="ＭＳ ゴシック"/>
        </w:rPr>
        <w:t>(2)</w:t>
      </w:r>
      <w:r w:rsidR="00FF5571">
        <w:rPr>
          <w:rFonts w:ascii="ＭＳ ゴシック" w:eastAsia="ＭＳ ゴシック" w:hAnsi="ＭＳ ゴシック" w:hint="eastAsia"/>
        </w:rPr>
        <w:t xml:space="preserve"> </w:t>
      </w:r>
      <w:r w:rsidRPr="00F976B3">
        <w:rPr>
          <w:rFonts w:ascii="ＭＳ ゴシック" w:eastAsia="ＭＳ ゴシック" w:hAnsi="ＭＳ ゴシック"/>
        </w:rPr>
        <w:t>ダブルヘッダーについて</w:t>
      </w:r>
    </w:p>
    <w:p w14:paraId="1437F4B0" w14:textId="77777777" w:rsidR="00763370" w:rsidRDefault="000358A5" w:rsidP="00FF5571">
      <w:pPr>
        <w:ind w:leftChars="300" w:left="630"/>
        <w:rPr>
          <w:rFonts w:ascii="ＭＳ ゴシック" w:eastAsia="ＭＳ ゴシック" w:hAnsi="ＭＳ ゴシック"/>
        </w:rPr>
      </w:pPr>
      <w:r w:rsidRPr="00F976B3">
        <w:rPr>
          <w:rFonts w:ascii="ＭＳ ゴシック" w:eastAsia="ＭＳ ゴシック" w:hAnsi="ＭＳ ゴシック"/>
        </w:rPr>
        <w:t>ダブルヘッダーの試合は、その日の第</w:t>
      </w:r>
      <w:r w:rsidR="00227A41">
        <w:rPr>
          <w:rFonts w:ascii="ＭＳ ゴシック" w:eastAsia="ＭＳ ゴシック" w:hAnsi="ＭＳ ゴシック" w:hint="eastAsia"/>
        </w:rPr>
        <w:t>１</w:t>
      </w:r>
      <w:r w:rsidRPr="00F976B3">
        <w:rPr>
          <w:rFonts w:ascii="ＭＳ ゴシック" w:eastAsia="ＭＳ ゴシック" w:hAnsi="ＭＳ ゴシック"/>
        </w:rPr>
        <w:t>試合、第</w:t>
      </w:r>
      <w:r w:rsidR="00227A41">
        <w:rPr>
          <w:rFonts w:ascii="ＭＳ ゴシック" w:eastAsia="ＭＳ ゴシック" w:hAnsi="ＭＳ ゴシック" w:hint="eastAsia"/>
        </w:rPr>
        <w:t>２</w:t>
      </w:r>
      <w:r w:rsidRPr="00F976B3">
        <w:rPr>
          <w:rFonts w:ascii="ＭＳ ゴシック" w:eastAsia="ＭＳ ゴシック" w:hAnsi="ＭＳ ゴシック"/>
        </w:rPr>
        <w:t>試合どちらかで投げれば翌日 (前日) の試合の連続扱いとする。(片方の試合に登板しなくとも休みとはしない)</w:t>
      </w:r>
    </w:p>
    <w:p w14:paraId="093D5A2D" w14:textId="6C8A6455" w:rsidR="000358A5" w:rsidRDefault="000358A5" w:rsidP="00FF5571">
      <w:pPr>
        <w:ind w:leftChars="300" w:left="630"/>
        <w:rPr>
          <w:rFonts w:ascii="ＭＳ ゴシック" w:eastAsia="ＭＳ ゴシック" w:hAnsi="ＭＳ ゴシック"/>
        </w:rPr>
      </w:pPr>
      <w:r w:rsidRPr="00F976B3">
        <w:rPr>
          <w:rFonts w:ascii="ＭＳ ゴシック" w:eastAsia="ＭＳ ゴシック" w:hAnsi="ＭＳ ゴシック"/>
        </w:rPr>
        <w:t>両方の試合に投げた場合は、</w:t>
      </w:r>
      <w:r w:rsidR="00E32EFC">
        <w:rPr>
          <w:rFonts w:ascii="ＭＳ ゴシック" w:eastAsia="ＭＳ ゴシック" w:hAnsi="ＭＳ ゴシック" w:hint="eastAsia"/>
        </w:rPr>
        <w:t>１</w:t>
      </w:r>
      <w:r w:rsidRPr="00F976B3">
        <w:rPr>
          <w:rFonts w:ascii="ＭＳ ゴシック" w:eastAsia="ＭＳ ゴシック" w:hAnsi="ＭＳ ゴシック"/>
        </w:rPr>
        <w:t>日の最大投球数80球で連続の試合で投げたこととなり、翌日投げる場合、また前日投げていた場合は、</w:t>
      </w:r>
      <w:r w:rsidR="00C1564E">
        <w:rPr>
          <w:rFonts w:ascii="ＭＳ ゴシック" w:eastAsia="ＭＳ ゴシック" w:hAnsi="ＭＳ ゴシック" w:hint="eastAsia"/>
        </w:rPr>
        <w:t>３</w:t>
      </w:r>
      <w:r w:rsidRPr="00F976B3">
        <w:rPr>
          <w:rFonts w:ascii="ＭＳ ゴシック" w:eastAsia="ＭＳ ゴシック" w:hAnsi="ＭＳ ゴシック"/>
        </w:rPr>
        <w:t>連投の扱いとなり、</w:t>
      </w:r>
      <w:r w:rsidR="00187E73">
        <w:rPr>
          <w:rFonts w:ascii="ＭＳ ゴシック" w:eastAsia="ＭＳ ゴシック" w:hAnsi="ＭＳ ゴシック" w:hint="eastAsia"/>
        </w:rPr>
        <w:t>１</w:t>
      </w:r>
      <w:r w:rsidRPr="00F976B3">
        <w:rPr>
          <w:rFonts w:ascii="ＭＳ ゴシック" w:eastAsia="ＭＳ ゴシック" w:hAnsi="ＭＳ ゴシック"/>
        </w:rPr>
        <w:t>試合40球を超えていると投げられない。</w:t>
      </w:r>
    </w:p>
    <w:p w14:paraId="040FE80F" w14:textId="77777777" w:rsidR="00523FF0" w:rsidRDefault="00523FF0" w:rsidP="00FF5571">
      <w:pPr>
        <w:ind w:leftChars="300" w:left="630"/>
        <w:rPr>
          <w:rFonts w:ascii="ＭＳ ゴシック" w:eastAsia="ＭＳ ゴシック" w:hAnsi="ＭＳ ゴシック"/>
        </w:rPr>
      </w:pPr>
    </w:p>
    <w:p w14:paraId="468D84D4" w14:textId="77777777" w:rsidR="00523FF0" w:rsidRPr="00523FF0" w:rsidRDefault="00523FF0" w:rsidP="00FF5571">
      <w:pPr>
        <w:ind w:leftChars="300" w:left="630"/>
        <w:rPr>
          <w:rFonts w:ascii="ＭＳ ゴシック" w:eastAsia="ＭＳ ゴシック" w:hAnsi="ＭＳ ゴシック"/>
        </w:rPr>
      </w:pPr>
    </w:p>
    <w:sectPr w:rsidR="00523FF0" w:rsidRPr="00523FF0" w:rsidSect="004D2699">
      <w:pgSz w:w="11906" w:h="16838" w:code="9"/>
      <w:pgMar w:top="567" w:right="851" w:bottom="567" w:left="851"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8F9A" w14:textId="77777777" w:rsidR="001E4492" w:rsidRDefault="001E4492" w:rsidP="00333E21">
      <w:r>
        <w:separator/>
      </w:r>
    </w:p>
  </w:endnote>
  <w:endnote w:type="continuationSeparator" w:id="0">
    <w:p w14:paraId="0D1202FC" w14:textId="77777777" w:rsidR="001E4492" w:rsidRDefault="001E4492" w:rsidP="0033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6433" w14:textId="77777777" w:rsidR="001E4492" w:rsidRDefault="001E4492" w:rsidP="00333E21">
      <w:r>
        <w:separator/>
      </w:r>
    </w:p>
  </w:footnote>
  <w:footnote w:type="continuationSeparator" w:id="0">
    <w:p w14:paraId="16486E00" w14:textId="77777777" w:rsidR="001E4492" w:rsidRDefault="001E4492" w:rsidP="0033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68EE"/>
    <w:multiLevelType w:val="hybridMultilevel"/>
    <w:tmpl w:val="C64A8AA6"/>
    <w:lvl w:ilvl="0" w:tplc="D640E44C">
      <w:start w:val="1"/>
      <w:numFmt w:val="decimalEnclosedCircle"/>
      <w:lvlText w:val="%1"/>
      <w:lvlJc w:val="left"/>
      <w:pPr>
        <w:ind w:left="1404" w:hanging="360"/>
      </w:pPr>
      <w:rPr>
        <w:rFonts w:hint="default"/>
      </w:rPr>
    </w:lvl>
    <w:lvl w:ilvl="1" w:tplc="04090017" w:tentative="1">
      <w:start w:val="1"/>
      <w:numFmt w:val="aiueoFullWidth"/>
      <w:lvlText w:val="(%2)"/>
      <w:lvlJc w:val="left"/>
      <w:pPr>
        <w:ind w:left="1924" w:hanging="440"/>
      </w:pPr>
    </w:lvl>
    <w:lvl w:ilvl="2" w:tplc="04090011" w:tentative="1">
      <w:start w:val="1"/>
      <w:numFmt w:val="decimalEnclosedCircle"/>
      <w:lvlText w:val="%3"/>
      <w:lvlJc w:val="left"/>
      <w:pPr>
        <w:ind w:left="2364" w:hanging="440"/>
      </w:pPr>
    </w:lvl>
    <w:lvl w:ilvl="3" w:tplc="0409000F" w:tentative="1">
      <w:start w:val="1"/>
      <w:numFmt w:val="decimal"/>
      <w:lvlText w:val="%4."/>
      <w:lvlJc w:val="left"/>
      <w:pPr>
        <w:ind w:left="2804" w:hanging="440"/>
      </w:pPr>
    </w:lvl>
    <w:lvl w:ilvl="4" w:tplc="04090017" w:tentative="1">
      <w:start w:val="1"/>
      <w:numFmt w:val="aiueoFullWidth"/>
      <w:lvlText w:val="(%5)"/>
      <w:lvlJc w:val="left"/>
      <w:pPr>
        <w:ind w:left="3244" w:hanging="440"/>
      </w:pPr>
    </w:lvl>
    <w:lvl w:ilvl="5" w:tplc="04090011" w:tentative="1">
      <w:start w:val="1"/>
      <w:numFmt w:val="decimalEnclosedCircle"/>
      <w:lvlText w:val="%6"/>
      <w:lvlJc w:val="left"/>
      <w:pPr>
        <w:ind w:left="3684" w:hanging="440"/>
      </w:pPr>
    </w:lvl>
    <w:lvl w:ilvl="6" w:tplc="0409000F" w:tentative="1">
      <w:start w:val="1"/>
      <w:numFmt w:val="decimal"/>
      <w:lvlText w:val="%7."/>
      <w:lvlJc w:val="left"/>
      <w:pPr>
        <w:ind w:left="4124" w:hanging="440"/>
      </w:pPr>
    </w:lvl>
    <w:lvl w:ilvl="7" w:tplc="04090017" w:tentative="1">
      <w:start w:val="1"/>
      <w:numFmt w:val="aiueoFullWidth"/>
      <w:lvlText w:val="(%8)"/>
      <w:lvlJc w:val="left"/>
      <w:pPr>
        <w:ind w:left="4564" w:hanging="440"/>
      </w:pPr>
    </w:lvl>
    <w:lvl w:ilvl="8" w:tplc="04090011" w:tentative="1">
      <w:start w:val="1"/>
      <w:numFmt w:val="decimalEnclosedCircle"/>
      <w:lvlText w:val="%9"/>
      <w:lvlJc w:val="left"/>
      <w:pPr>
        <w:ind w:left="5004" w:hanging="440"/>
      </w:pPr>
    </w:lvl>
  </w:abstractNum>
  <w:num w:numId="1" w16cid:durableId="166304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1"/>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A5"/>
    <w:rsid w:val="00011A94"/>
    <w:rsid w:val="00017ECF"/>
    <w:rsid w:val="00025D1F"/>
    <w:rsid w:val="00027B52"/>
    <w:rsid w:val="000358A5"/>
    <w:rsid w:val="00044883"/>
    <w:rsid w:val="00057CCC"/>
    <w:rsid w:val="000B68A0"/>
    <w:rsid w:val="000B7DD8"/>
    <w:rsid w:val="000E653D"/>
    <w:rsid w:val="000E70E3"/>
    <w:rsid w:val="0010283E"/>
    <w:rsid w:val="0011181D"/>
    <w:rsid w:val="001220EB"/>
    <w:rsid w:val="00133466"/>
    <w:rsid w:val="00183EAB"/>
    <w:rsid w:val="00187E73"/>
    <w:rsid w:val="001969CC"/>
    <w:rsid w:val="001C2520"/>
    <w:rsid w:val="001E1B4F"/>
    <w:rsid w:val="001E4492"/>
    <w:rsid w:val="001E7622"/>
    <w:rsid w:val="001F5B3B"/>
    <w:rsid w:val="00204B79"/>
    <w:rsid w:val="00227A41"/>
    <w:rsid w:val="00240ECD"/>
    <w:rsid w:val="00270F99"/>
    <w:rsid w:val="00293ABC"/>
    <w:rsid w:val="00304524"/>
    <w:rsid w:val="00304C0E"/>
    <w:rsid w:val="00307093"/>
    <w:rsid w:val="00333E21"/>
    <w:rsid w:val="0035346C"/>
    <w:rsid w:val="003751C5"/>
    <w:rsid w:val="003916EB"/>
    <w:rsid w:val="003919C3"/>
    <w:rsid w:val="003B54A3"/>
    <w:rsid w:val="004040F5"/>
    <w:rsid w:val="00473FDD"/>
    <w:rsid w:val="004A5C4A"/>
    <w:rsid w:val="004D2699"/>
    <w:rsid w:val="004F57B8"/>
    <w:rsid w:val="004F7A53"/>
    <w:rsid w:val="00523FF0"/>
    <w:rsid w:val="005400F5"/>
    <w:rsid w:val="0054411E"/>
    <w:rsid w:val="00560EFB"/>
    <w:rsid w:val="00561DD1"/>
    <w:rsid w:val="005736F5"/>
    <w:rsid w:val="00584736"/>
    <w:rsid w:val="00587667"/>
    <w:rsid w:val="00587818"/>
    <w:rsid w:val="005B649D"/>
    <w:rsid w:val="005B7A06"/>
    <w:rsid w:val="005C154C"/>
    <w:rsid w:val="005D20D9"/>
    <w:rsid w:val="005E70C3"/>
    <w:rsid w:val="005F70F2"/>
    <w:rsid w:val="00622D3F"/>
    <w:rsid w:val="0066581D"/>
    <w:rsid w:val="00694B88"/>
    <w:rsid w:val="006B35F8"/>
    <w:rsid w:val="006B66F3"/>
    <w:rsid w:val="006E1C0B"/>
    <w:rsid w:val="007352B9"/>
    <w:rsid w:val="00753C95"/>
    <w:rsid w:val="00763370"/>
    <w:rsid w:val="00783A10"/>
    <w:rsid w:val="0078599C"/>
    <w:rsid w:val="007C5910"/>
    <w:rsid w:val="007C6320"/>
    <w:rsid w:val="007E5333"/>
    <w:rsid w:val="007F190D"/>
    <w:rsid w:val="007F6D4F"/>
    <w:rsid w:val="00800064"/>
    <w:rsid w:val="00802464"/>
    <w:rsid w:val="00807388"/>
    <w:rsid w:val="00811F2A"/>
    <w:rsid w:val="00831D23"/>
    <w:rsid w:val="00844ED0"/>
    <w:rsid w:val="00857389"/>
    <w:rsid w:val="00884C28"/>
    <w:rsid w:val="0089481C"/>
    <w:rsid w:val="008C5271"/>
    <w:rsid w:val="00935B77"/>
    <w:rsid w:val="0094785A"/>
    <w:rsid w:val="00947AEF"/>
    <w:rsid w:val="00956A62"/>
    <w:rsid w:val="009712C7"/>
    <w:rsid w:val="009A0414"/>
    <w:rsid w:val="009A580D"/>
    <w:rsid w:val="009C16BB"/>
    <w:rsid w:val="009D041F"/>
    <w:rsid w:val="00A02B30"/>
    <w:rsid w:val="00A03B6D"/>
    <w:rsid w:val="00A046F2"/>
    <w:rsid w:val="00A41A66"/>
    <w:rsid w:val="00A678EE"/>
    <w:rsid w:val="00A71459"/>
    <w:rsid w:val="00A95952"/>
    <w:rsid w:val="00AA7998"/>
    <w:rsid w:val="00AC3CD2"/>
    <w:rsid w:val="00AC5AB3"/>
    <w:rsid w:val="00AD7AEA"/>
    <w:rsid w:val="00AE3CA3"/>
    <w:rsid w:val="00AE7EE8"/>
    <w:rsid w:val="00B232A6"/>
    <w:rsid w:val="00B3012B"/>
    <w:rsid w:val="00B37492"/>
    <w:rsid w:val="00B62D18"/>
    <w:rsid w:val="00B972AD"/>
    <w:rsid w:val="00C01551"/>
    <w:rsid w:val="00C1564E"/>
    <w:rsid w:val="00C22A43"/>
    <w:rsid w:val="00C7296B"/>
    <w:rsid w:val="00CA1B9B"/>
    <w:rsid w:val="00CD7AAF"/>
    <w:rsid w:val="00CE0D64"/>
    <w:rsid w:val="00CE2AF5"/>
    <w:rsid w:val="00CE535B"/>
    <w:rsid w:val="00CE5F1A"/>
    <w:rsid w:val="00D3234D"/>
    <w:rsid w:val="00D53BC8"/>
    <w:rsid w:val="00D63B10"/>
    <w:rsid w:val="00D64718"/>
    <w:rsid w:val="00D71608"/>
    <w:rsid w:val="00D75A1E"/>
    <w:rsid w:val="00DC3BFC"/>
    <w:rsid w:val="00DF22D7"/>
    <w:rsid w:val="00DF3C2B"/>
    <w:rsid w:val="00E03750"/>
    <w:rsid w:val="00E069C6"/>
    <w:rsid w:val="00E30E8E"/>
    <w:rsid w:val="00E32EFC"/>
    <w:rsid w:val="00E4584B"/>
    <w:rsid w:val="00E9602A"/>
    <w:rsid w:val="00F214E6"/>
    <w:rsid w:val="00F23BFA"/>
    <w:rsid w:val="00F33812"/>
    <w:rsid w:val="00F45D2D"/>
    <w:rsid w:val="00F53BEA"/>
    <w:rsid w:val="00F7298F"/>
    <w:rsid w:val="00F76F21"/>
    <w:rsid w:val="00F82D71"/>
    <w:rsid w:val="00F976B3"/>
    <w:rsid w:val="00FB7A98"/>
    <w:rsid w:val="00FD5EF4"/>
    <w:rsid w:val="00FD71E3"/>
    <w:rsid w:val="00FF5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BA50"/>
  <w15:chartTrackingRefBased/>
  <w15:docId w15:val="{517470C2-05F2-4A09-95BE-C8A35159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551"/>
    <w:pPr>
      <w:widowControl w:val="0"/>
    </w:pPr>
  </w:style>
  <w:style w:type="paragraph" w:styleId="1">
    <w:name w:val="heading 1"/>
    <w:basedOn w:val="a"/>
    <w:next w:val="a"/>
    <w:link w:val="10"/>
    <w:uiPriority w:val="9"/>
    <w:qFormat/>
    <w:rsid w:val="000358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58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58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58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58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58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58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58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58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58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58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58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58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58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58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58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58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58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58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5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8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5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8A5"/>
    <w:pPr>
      <w:spacing w:before="160" w:after="160"/>
      <w:jc w:val="center"/>
    </w:pPr>
    <w:rPr>
      <w:i/>
      <w:iCs/>
      <w:color w:val="404040" w:themeColor="text1" w:themeTint="BF"/>
    </w:rPr>
  </w:style>
  <w:style w:type="character" w:customStyle="1" w:styleId="a8">
    <w:name w:val="引用文 (文字)"/>
    <w:basedOn w:val="a0"/>
    <w:link w:val="a7"/>
    <w:uiPriority w:val="29"/>
    <w:rsid w:val="000358A5"/>
    <w:rPr>
      <w:i/>
      <w:iCs/>
      <w:color w:val="404040" w:themeColor="text1" w:themeTint="BF"/>
    </w:rPr>
  </w:style>
  <w:style w:type="paragraph" w:styleId="a9">
    <w:name w:val="List Paragraph"/>
    <w:basedOn w:val="a"/>
    <w:uiPriority w:val="34"/>
    <w:qFormat/>
    <w:rsid w:val="000358A5"/>
    <w:pPr>
      <w:ind w:left="720"/>
      <w:contextualSpacing/>
    </w:pPr>
  </w:style>
  <w:style w:type="character" w:styleId="21">
    <w:name w:val="Intense Emphasis"/>
    <w:basedOn w:val="a0"/>
    <w:uiPriority w:val="21"/>
    <w:qFormat/>
    <w:rsid w:val="000358A5"/>
    <w:rPr>
      <w:i/>
      <w:iCs/>
      <w:color w:val="2F5496" w:themeColor="accent1" w:themeShade="BF"/>
    </w:rPr>
  </w:style>
  <w:style w:type="paragraph" w:styleId="22">
    <w:name w:val="Intense Quote"/>
    <w:basedOn w:val="a"/>
    <w:next w:val="a"/>
    <w:link w:val="23"/>
    <w:uiPriority w:val="30"/>
    <w:qFormat/>
    <w:rsid w:val="00035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358A5"/>
    <w:rPr>
      <w:i/>
      <w:iCs/>
      <w:color w:val="2F5496" w:themeColor="accent1" w:themeShade="BF"/>
    </w:rPr>
  </w:style>
  <w:style w:type="character" w:styleId="24">
    <w:name w:val="Intense Reference"/>
    <w:basedOn w:val="a0"/>
    <w:uiPriority w:val="32"/>
    <w:qFormat/>
    <w:rsid w:val="000358A5"/>
    <w:rPr>
      <w:b/>
      <w:bCs/>
      <w:smallCaps/>
      <w:color w:val="2F5496" w:themeColor="accent1" w:themeShade="BF"/>
      <w:spacing w:val="5"/>
    </w:rPr>
  </w:style>
  <w:style w:type="paragraph" w:styleId="aa">
    <w:name w:val="header"/>
    <w:basedOn w:val="a"/>
    <w:link w:val="ab"/>
    <w:uiPriority w:val="99"/>
    <w:unhideWhenUsed/>
    <w:rsid w:val="00333E21"/>
    <w:pPr>
      <w:tabs>
        <w:tab w:val="center" w:pos="4252"/>
        <w:tab w:val="right" w:pos="8504"/>
      </w:tabs>
      <w:snapToGrid w:val="0"/>
    </w:pPr>
  </w:style>
  <w:style w:type="character" w:customStyle="1" w:styleId="ab">
    <w:name w:val="ヘッダー (文字)"/>
    <w:basedOn w:val="a0"/>
    <w:link w:val="aa"/>
    <w:uiPriority w:val="99"/>
    <w:rsid w:val="00333E21"/>
  </w:style>
  <w:style w:type="paragraph" w:styleId="ac">
    <w:name w:val="footer"/>
    <w:basedOn w:val="a"/>
    <w:link w:val="ad"/>
    <w:uiPriority w:val="99"/>
    <w:unhideWhenUsed/>
    <w:rsid w:val="00333E21"/>
    <w:pPr>
      <w:tabs>
        <w:tab w:val="center" w:pos="4252"/>
        <w:tab w:val="right" w:pos="8504"/>
      </w:tabs>
      <w:snapToGrid w:val="0"/>
    </w:pPr>
  </w:style>
  <w:style w:type="character" w:customStyle="1" w:styleId="ad">
    <w:name w:val="フッター (文字)"/>
    <w:basedOn w:val="a0"/>
    <w:link w:val="ac"/>
    <w:uiPriority w:val="99"/>
    <w:rsid w:val="0033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1342">
      <w:bodyDiv w:val="1"/>
      <w:marLeft w:val="0"/>
      <w:marRight w:val="0"/>
      <w:marTop w:val="0"/>
      <w:marBottom w:val="0"/>
      <w:divBdr>
        <w:top w:val="none" w:sz="0" w:space="0" w:color="auto"/>
        <w:left w:val="none" w:sz="0" w:space="0" w:color="auto"/>
        <w:bottom w:val="none" w:sz="0" w:space="0" w:color="auto"/>
        <w:right w:val="none" w:sz="0" w:space="0" w:color="auto"/>
      </w:divBdr>
      <w:divsChild>
        <w:div w:id="92820820">
          <w:blockQuote w:val="1"/>
          <w:marLeft w:val="150"/>
          <w:marRight w:val="0"/>
          <w:marTop w:val="0"/>
          <w:marBottom w:val="0"/>
          <w:divBdr>
            <w:top w:val="none" w:sz="0" w:space="0" w:color="auto"/>
            <w:left w:val="single" w:sz="24" w:space="5" w:color="E0E0E0"/>
            <w:bottom w:val="none" w:sz="0" w:space="0" w:color="auto"/>
            <w:right w:val="none" w:sz="0" w:space="0" w:color="auto"/>
          </w:divBdr>
        </w:div>
        <w:div w:id="473452237">
          <w:blockQuote w:val="1"/>
          <w:marLeft w:val="150"/>
          <w:marRight w:val="0"/>
          <w:marTop w:val="0"/>
          <w:marBottom w:val="0"/>
          <w:divBdr>
            <w:top w:val="none" w:sz="0" w:space="0" w:color="auto"/>
            <w:left w:val="single" w:sz="24" w:space="5" w:color="E0E0E0"/>
            <w:bottom w:val="none" w:sz="0" w:space="0" w:color="auto"/>
            <w:right w:val="none" w:sz="0" w:space="0" w:color="auto"/>
          </w:divBdr>
        </w:div>
        <w:div w:id="590744137">
          <w:blockQuote w:val="1"/>
          <w:marLeft w:val="150"/>
          <w:marRight w:val="0"/>
          <w:marTop w:val="0"/>
          <w:marBottom w:val="0"/>
          <w:divBdr>
            <w:top w:val="none" w:sz="0" w:space="0" w:color="auto"/>
            <w:left w:val="single" w:sz="24" w:space="5" w:color="E0E0E0"/>
            <w:bottom w:val="none" w:sz="0" w:space="0" w:color="auto"/>
            <w:right w:val="none" w:sz="0" w:space="0" w:color="auto"/>
          </w:divBdr>
        </w:div>
        <w:div w:id="670451473">
          <w:blockQuote w:val="1"/>
          <w:marLeft w:val="150"/>
          <w:marRight w:val="0"/>
          <w:marTop w:val="0"/>
          <w:marBottom w:val="0"/>
          <w:divBdr>
            <w:top w:val="none" w:sz="0" w:space="0" w:color="auto"/>
            <w:left w:val="single" w:sz="24" w:space="5" w:color="E0E0E0"/>
            <w:bottom w:val="none" w:sz="0" w:space="0" w:color="auto"/>
            <w:right w:val="none" w:sz="0" w:space="0" w:color="auto"/>
          </w:divBdr>
        </w:div>
        <w:div w:id="1780103416">
          <w:blockQuote w:val="1"/>
          <w:marLeft w:val="150"/>
          <w:marRight w:val="0"/>
          <w:marTop w:val="0"/>
          <w:marBottom w:val="0"/>
          <w:divBdr>
            <w:top w:val="none" w:sz="0" w:space="0" w:color="auto"/>
            <w:left w:val="single" w:sz="24" w:space="5" w:color="E0E0E0"/>
            <w:bottom w:val="none" w:sz="0" w:space="0" w:color="auto"/>
            <w:right w:val="none" w:sz="0" w:space="0" w:color="auto"/>
          </w:divBdr>
        </w:div>
        <w:div w:id="638460432">
          <w:blockQuote w:val="1"/>
          <w:marLeft w:val="150"/>
          <w:marRight w:val="0"/>
          <w:marTop w:val="0"/>
          <w:marBottom w:val="0"/>
          <w:divBdr>
            <w:top w:val="none" w:sz="0" w:space="0" w:color="auto"/>
            <w:left w:val="single" w:sz="24" w:space="5" w:color="E0E0E0"/>
            <w:bottom w:val="none" w:sz="0" w:space="0" w:color="auto"/>
            <w:right w:val="none" w:sz="0" w:space="0" w:color="auto"/>
          </w:divBdr>
        </w:div>
        <w:div w:id="1480078013">
          <w:blockQuote w:val="1"/>
          <w:marLeft w:val="150"/>
          <w:marRight w:val="0"/>
          <w:marTop w:val="0"/>
          <w:marBottom w:val="0"/>
          <w:divBdr>
            <w:top w:val="none" w:sz="0" w:space="0" w:color="auto"/>
            <w:left w:val="single" w:sz="24" w:space="5" w:color="E0E0E0"/>
            <w:bottom w:val="none" w:sz="0" w:space="0" w:color="auto"/>
            <w:right w:val="none" w:sz="0" w:space="0" w:color="auto"/>
          </w:divBdr>
        </w:div>
        <w:div w:id="360323130">
          <w:blockQuote w:val="1"/>
          <w:marLeft w:val="150"/>
          <w:marRight w:val="0"/>
          <w:marTop w:val="0"/>
          <w:marBottom w:val="0"/>
          <w:divBdr>
            <w:top w:val="none" w:sz="0" w:space="0" w:color="auto"/>
            <w:left w:val="single" w:sz="24" w:space="5" w:color="E0E0E0"/>
            <w:bottom w:val="none" w:sz="0" w:space="0" w:color="auto"/>
            <w:right w:val="none" w:sz="0" w:space="0" w:color="auto"/>
          </w:divBdr>
        </w:div>
        <w:div w:id="1726759656">
          <w:blockQuote w:val="1"/>
          <w:marLeft w:val="150"/>
          <w:marRight w:val="0"/>
          <w:marTop w:val="0"/>
          <w:marBottom w:val="0"/>
          <w:divBdr>
            <w:top w:val="none" w:sz="0" w:space="0" w:color="auto"/>
            <w:left w:val="single" w:sz="24" w:space="5" w:color="E0E0E0"/>
            <w:bottom w:val="none" w:sz="0" w:space="0" w:color="auto"/>
            <w:right w:val="none" w:sz="0" w:space="0" w:color="auto"/>
          </w:divBdr>
        </w:div>
        <w:div w:id="1320422865">
          <w:blockQuote w:val="1"/>
          <w:marLeft w:val="150"/>
          <w:marRight w:val="0"/>
          <w:marTop w:val="0"/>
          <w:marBottom w:val="0"/>
          <w:divBdr>
            <w:top w:val="none" w:sz="0" w:space="0" w:color="auto"/>
            <w:left w:val="single" w:sz="24" w:space="5" w:color="E0E0E0"/>
            <w:bottom w:val="none" w:sz="0" w:space="0" w:color="auto"/>
            <w:right w:val="none" w:sz="0" w:space="0" w:color="auto"/>
          </w:divBdr>
        </w:div>
        <w:div w:id="125245424">
          <w:blockQuote w:val="1"/>
          <w:marLeft w:val="150"/>
          <w:marRight w:val="0"/>
          <w:marTop w:val="0"/>
          <w:marBottom w:val="0"/>
          <w:divBdr>
            <w:top w:val="none" w:sz="0" w:space="0" w:color="auto"/>
            <w:left w:val="single" w:sz="24" w:space="5" w:color="E0E0E0"/>
            <w:bottom w:val="none" w:sz="0" w:space="0" w:color="auto"/>
            <w:right w:val="none" w:sz="0" w:space="0" w:color="auto"/>
          </w:divBdr>
        </w:div>
        <w:div w:id="1557861621">
          <w:blockQuote w:val="1"/>
          <w:marLeft w:val="150"/>
          <w:marRight w:val="0"/>
          <w:marTop w:val="0"/>
          <w:marBottom w:val="0"/>
          <w:divBdr>
            <w:top w:val="none" w:sz="0" w:space="0" w:color="auto"/>
            <w:left w:val="single" w:sz="24" w:space="5" w:color="E0E0E0"/>
            <w:bottom w:val="none" w:sz="0" w:space="0" w:color="auto"/>
            <w:right w:val="none" w:sz="0" w:space="0" w:color="auto"/>
          </w:divBdr>
        </w:div>
        <w:div w:id="352074478">
          <w:blockQuote w:val="1"/>
          <w:marLeft w:val="150"/>
          <w:marRight w:val="0"/>
          <w:marTop w:val="0"/>
          <w:marBottom w:val="0"/>
          <w:divBdr>
            <w:top w:val="none" w:sz="0" w:space="0" w:color="auto"/>
            <w:left w:val="single" w:sz="24" w:space="5" w:color="E0E0E0"/>
            <w:bottom w:val="none" w:sz="0" w:space="0" w:color="auto"/>
            <w:right w:val="none" w:sz="0" w:space="0" w:color="auto"/>
          </w:divBdr>
        </w:div>
        <w:div w:id="1751849974">
          <w:blockQuote w:val="1"/>
          <w:marLeft w:val="150"/>
          <w:marRight w:val="0"/>
          <w:marTop w:val="0"/>
          <w:marBottom w:val="0"/>
          <w:divBdr>
            <w:top w:val="none" w:sz="0" w:space="0" w:color="auto"/>
            <w:left w:val="single" w:sz="24" w:space="5" w:color="E0E0E0"/>
            <w:bottom w:val="none" w:sz="0" w:space="0" w:color="auto"/>
            <w:right w:val="none" w:sz="0" w:space="0" w:color="auto"/>
          </w:divBdr>
        </w:div>
        <w:div w:id="1258489869">
          <w:blockQuote w:val="1"/>
          <w:marLeft w:val="150"/>
          <w:marRight w:val="0"/>
          <w:marTop w:val="0"/>
          <w:marBottom w:val="0"/>
          <w:divBdr>
            <w:top w:val="none" w:sz="0" w:space="0" w:color="auto"/>
            <w:left w:val="single" w:sz="24" w:space="5" w:color="E0E0E0"/>
            <w:bottom w:val="none" w:sz="0" w:space="0" w:color="auto"/>
            <w:right w:val="none" w:sz="0" w:space="0" w:color="auto"/>
          </w:divBdr>
        </w:div>
        <w:div w:id="1684235038">
          <w:blockQuote w:val="1"/>
          <w:marLeft w:val="150"/>
          <w:marRight w:val="0"/>
          <w:marTop w:val="0"/>
          <w:marBottom w:val="0"/>
          <w:divBdr>
            <w:top w:val="none" w:sz="0" w:space="0" w:color="auto"/>
            <w:left w:val="single" w:sz="24" w:space="5" w:color="E0E0E0"/>
            <w:bottom w:val="none" w:sz="0" w:space="0" w:color="auto"/>
            <w:right w:val="none" w:sz="0" w:space="0" w:color="auto"/>
          </w:divBdr>
        </w:div>
        <w:div w:id="228879388">
          <w:blockQuote w:val="1"/>
          <w:marLeft w:val="150"/>
          <w:marRight w:val="0"/>
          <w:marTop w:val="0"/>
          <w:marBottom w:val="0"/>
          <w:divBdr>
            <w:top w:val="none" w:sz="0" w:space="0" w:color="auto"/>
            <w:left w:val="single" w:sz="24" w:space="5" w:color="E0E0E0"/>
            <w:bottom w:val="none" w:sz="0" w:space="0" w:color="auto"/>
            <w:right w:val="none" w:sz="0" w:space="0" w:color="auto"/>
          </w:divBdr>
        </w:div>
        <w:div w:id="366611406">
          <w:blockQuote w:val="1"/>
          <w:marLeft w:val="150"/>
          <w:marRight w:val="0"/>
          <w:marTop w:val="0"/>
          <w:marBottom w:val="0"/>
          <w:divBdr>
            <w:top w:val="none" w:sz="0" w:space="0" w:color="auto"/>
            <w:left w:val="single" w:sz="24" w:space="5" w:color="E0E0E0"/>
            <w:bottom w:val="none" w:sz="0" w:space="0" w:color="auto"/>
            <w:right w:val="none" w:sz="0" w:space="0" w:color="auto"/>
          </w:divBdr>
        </w:div>
        <w:div w:id="1754930576">
          <w:blockQuote w:val="1"/>
          <w:marLeft w:val="150"/>
          <w:marRight w:val="0"/>
          <w:marTop w:val="0"/>
          <w:marBottom w:val="0"/>
          <w:divBdr>
            <w:top w:val="none" w:sz="0" w:space="0" w:color="auto"/>
            <w:left w:val="single" w:sz="24" w:space="5" w:color="E0E0E0"/>
            <w:bottom w:val="none" w:sz="0" w:space="0" w:color="auto"/>
            <w:right w:val="none" w:sz="0" w:space="0" w:color="auto"/>
          </w:divBdr>
        </w:div>
        <w:div w:id="576983545">
          <w:blockQuote w:val="1"/>
          <w:marLeft w:val="150"/>
          <w:marRight w:val="0"/>
          <w:marTop w:val="0"/>
          <w:marBottom w:val="0"/>
          <w:divBdr>
            <w:top w:val="none" w:sz="0" w:space="0" w:color="auto"/>
            <w:left w:val="single" w:sz="24" w:space="5" w:color="E0E0E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672</Words>
  <Characters>3837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雄一 山本</dc:creator>
  <cp:keywords/>
  <dc:description/>
  <cp:lastModifiedBy>達哉 西森</cp:lastModifiedBy>
  <cp:revision>3</cp:revision>
  <cp:lastPrinted>2025-09-28T11:56:00Z</cp:lastPrinted>
  <dcterms:created xsi:type="dcterms:W3CDTF">2025-09-28T11:49:00Z</dcterms:created>
  <dcterms:modified xsi:type="dcterms:W3CDTF">2025-09-28T12:31:00Z</dcterms:modified>
</cp:coreProperties>
</file>